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4E" w:rsidRDefault="00EE424E" w:rsidP="009757E4">
      <w:pPr>
        <w:tabs>
          <w:tab w:val="left" w:pos="2880"/>
        </w:tabs>
        <w:spacing w:line="360" w:lineRule="auto"/>
        <w:jc w:val="center"/>
        <w:rPr>
          <w:rFonts w:ascii="黑体" w:eastAsia="黑体" w:hAnsi="宋体" w:cs="黑体"/>
          <w:sz w:val="32"/>
          <w:szCs w:val="32"/>
        </w:rPr>
      </w:pPr>
      <w:r w:rsidRPr="008B1B74">
        <w:rPr>
          <w:rFonts w:ascii="黑体" w:eastAsia="黑体" w:hAnsi="宋体" w:cs="黑体"/>
          <w:sz w:val="32"/>
          <w:szCs w:val="32"/>
        </w:rPr>
        <w:t>201</w:t>
      </w:r>
      <w:r w:rsidR="003B0B9A">
        <w:rPr>
          <w:rFonts w:ascii="黑体" w:eastAsia="黑体" w:hAnsi="宋体" w:cs="黑体"/>
          <w:sz w:val="32"/>
          <w:szCs w:val="32"/>
        </w:rPr>
        <w:t>8</w:t>
      </w:r>
      <w:r w:rsidRPr="008B1B74">
        <w:rPr>
          <w:rFonts w:ascii="黑体" w:eastAsia="黑体" w:hAnsi="宋体" w:cs="黑体"/>
          <w:sz w:val="32"/>
          <w:szCs w:val="32"/>
        </w:rPr>
        <w:t>—</w:t>
      </w:r>
      <w:r w:rsidRPr="008B1B74">
        <w:rPr>
          <w:rFonts w:ascii="黑体" w:eastAsia="黑体" w:hAnsi="宋体" w:cs="黑体"/>
          <w:sz w:val="32"/>
          <w:szCs w:val="32"/>
        </w:rPr>
        <w:t>201</w:t>
      </w:r>
      <w:r w:rsidR="003B0B9A">
        <w:rPr>
          <w:rFonts w:ascii="黑体" w:eastAsia="黑体" w:hAnsi="宋体" w:cs="黑体"/>
          <w:sz w:val="32"/>
          <w:szCs w:val="32"/>
        </w:rPr>
        <w:t>9</w:t>
      </w:r>
      <w:r w:rsidRPr="008B1B74">
        <w:rPr>
          <w:rFonts w:ascii="黑体" w:eastAsia="黑体" w:hAnsi="宋体" w:cs="黑体" w:hint="eastAsia"/>
          <w:sz w:val="32"/>
          <w:szCs w:val="32"/>
        </w:rPr>
        <w:t>学年第</w:t>
      </w:r>
      <w:r w:rsidR="008F642F">
        <w:rPr>
          <w:rFonts w:ascii="黑体" w:eastAsia="黑体" w:hAnsi="宋体" w:cs="黑体" w:hint="eastAsia"/>
          <w:sz w:val="32"/>
          <w:szCs w:val="32"/>
        </w:rPr>
        <w:t>二</w:t>
      </w:r>
      <w:r>
        <w:rPr>
          <w:rFonts w:ascii="黑体" w:eastAsia="黑体" w:hAnsi="宋体" w:cs="黑体" w:hint="eastAsia"/>
          <w:sz w:val="32"/>
          <w:szCs w:val="32"/>
        </w:rPr>
        <w:t>学期教职工</w:t>
      </w:r>
      <w:r w:rsidRPr="008B1B74">
        <w:rPr>
          <w:rFonts w:ascii="黑体" w:eastAsia="黑体" w:hAnsi="宋体" w:cs="黑体" w:hint="eastAsia"/>
          <w:sz w:val="32"/>
          <w:szCs w:val="32"/>
        </w:rPr>
        <w:t>学习</w:t>
      </w:r>
      <w:r>
        <w:rPr>
          <w:rFonts w:ascii="黑体" w:eastAsia="黑体" w:hAnsi="宋体" w:cs="黑体" w:hint="eastAsia"/>
          <w:sz w:val="32"/>
          <w:szCs w:val="32"/>
        </w:rPr>
        <w:t>计划安排</w:t>
      </w:r>
      <w:r w:rsidRPr="008B1B74">
        <w:rPr>
          <w:rFonts w:ascii="黑体" w:eastAsia="黑体" w:hAnsi="宋体" w:cs="黑体" w:hint="eastAsia"/>
          <w:sz w:val="32"/>
          <w:szCs w:val="32"/>
        </w:rPr>
        <w:t>表</w:t>
      </w:r>
    </w:p>
    <w:p w:rsidR="00434ED9" w:rsidRPr="008B1B74" w:rsidRDefault="00434ED9" w:rsidP="009757E4">
      <w:pPr>
        <w:tabs>
          <w:tab w:val="left" w:pos="2880"/>
        </w:tabs>
        <w:spacing w:line="360" w:lineRule="auto"/>
        <w:jc w:val="center"/>
        <w:rPr>
          <w:rFonts w:ascii="黑体" w:eastAsia="黑体" w:hAnsi="宋体"/>
          <w:sz w:val="32"/>
          <w:szCs w:val="32"/>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76"/>
        <w:gridCol w:w="1176"/>
        <w:gridCol w:w="6284"/>
      </w:tblGrid>
      <w:tr w:rsidR="00EE424E" w:rsidRPr="002C5F60">
        <w:trPr>
          <w:trHeight w:val="753"/>
          <w:tblCellSpacing w:w="0" w:type="dxa"/>
          <w:jc w:val="center"/>
        </w:trPr>
        <w:tc>
          <w:tcPr>
            <w:tcW w:w="1176" w:type="dxa"/>
            <w:vAlign w:val="center"/>
          </w:tcPr>
          <w:p w:rsidR="00EE424E" w:rsidRPr="00B20A82" w:rsidRDefault="00EE424E" w:rsidP="005B1B03">
            <w:pPr>
              <w:spacing w:line="260" w:lineRule="exact"/>
              <w:jc w:val="center"/>
              <w:rPr>
                <w:rFonts w:ascii="宋体"/>
                <w:b/>
                <w:bCs/>
              </w:rPr>
            </w:pPr>
            <w:r w:rsidRPr="00B20A82">
              <w:rPr>
                <w:rFonts w:ascii="宋体" w:hAnsi="宋体" w:cs="宋体" w:hint="eastAsia"/>
                <w:b/>
                <w:bCs/>
              </w:rPr>
              <w:t>时间</w:t>
            </w:r>
          </w:p>
        </w:tc>
        <w:tc>
          <w:tcPr>
            <w:tcW w:w="1176" w:type="dxa"/>
            <w:vAlign w:val="center"/>
          </w:tcPr>
          <w:p w:rsidR="00EE424E" w:rsidRPr="00B20A82" w:rsidRDefault="00EE424E" w:rsidP="005B1B03">
            <w:pPr>
              <w:spacing w:line="260" w:lineRule="exact"/>
              <w:jc w:val="center"/>
              <w:rPr>
                <w:rFonts w:ascii="宋体"/>
                <w:b/>
                <w:bCs/>
              </w:rPr>
            </w:pPr>
            <w:r>
              <w:rPr>
                <w:rFonts w:ascii="宋体" w:hAnsi="宋体" w:cs="宋体" w:hint="eastAsia"/>
                <w:b/>
                <w:bCs/>
              </w:rPr>
              <w:t>周次</w:t>
            </w:r>
          </w:p>
        </w:tc>
        <w:tc>
          <w:tcPr>
            <w:tcW w:w="6284" w:type="dxa"/>
            <w:vAlign w:val="center"/>
          </w:tcPr>
          <w:p w:rsidR="00EE424E" w:rsidRPr="00B20A82" w:rsidRDefault="00EE424E" w:rsidP="005B1B03">
            <w:pPr>
              <w:spacing w:line="260" w:lineRule="exact"/>
              <w:jc w:val="center"/>
              <w:rPr>
                <w:rFonts w:ascii="宋体"/>
                <w:b/>
                <w:bCs/>
              </w:rPr>
            </w:pPr>
            <w:r w:rsidRPr="00B20A82">
              <w:rPr>
                <w:rFonts w:ascii="宋体" w:hAnsi="宋体" w:cs="宋体" w:hint="eastAsia"/>
                <w:b/>
                <w:bCs/>
              </w:rPr>
              <w:t>学习</w:t>
            </w:r>
            <w:r>
              <w:rPr>
                <w:rFonts w:ascii="宋体" w:hAnsi="宋体" w:cs="宋体" w:hint="eastAsia"/>
                <w:b/>
                <w:bCs/>
              </w:rPr>
              <w:t>内容</w:t>
            </w:r>
          </w:p>
        </w:tc>
      </w:tr>
      <w:tr w:rsidR="00EE424E" w:rsidRPr="0057757B" w:rsidTr="005369DC">
        <w:trPr>
          <w:trHeight w:val="1365"/>
          <w:tblCellSpacing w:w="0" w:type="dxa"/>
          <w:jc w:val="center"/>
        </w:trPr>
        <w:tc>
          <w:tcPr>
            <w:tcW w:w="1176" w:type="dxa"/>
            <w:vAlign w:val="center"/>
          </w:tcPr>
          <w:p w:rsidR="00EE424E" w:rsidRPr="00DE4C53" w:rsidRDefault="008F642F" w:rsidP="008F642F">
            <w:pPr>
              <w:spacing w:line="260" w:lineRule="exact"/>
              <w:jc w:val="center"/>
              <w:rPr>
                <w:rFonts w:ascii="宋体"/>
                <w:sz w:val="24"/>
                <w:szCs w:val="24"/>
              </w:rPr>
            </w:pPr>
            <w:r>
              <w:rPr>
                <w:rFonts w:ascii="宋体" w:hAnsi="宋体" w:cs="宋体"/>
                <w:sz w:val="24"/>
                <w:szCs w:val="24"/>
              </w:rPr>
              <w:t>3</w:t>
            </w:r>
            <w:r w:rsidR="00EE424E" w:rsidRPr="00DE4C53">
              <w:rPr>
                <w:rFonts w:ascii="宋体" w:hAnsi="宋体" w:cs="宋体" w:hint="eastAsia"/>
                <w:sz w:val="24"/>
                <w:szCs w:val="24"/>
              </w:rPr>
              <w:t>月</w:t>
            </w:r>
            <w:r w:rsidR="003B0B9A">
              <w:rPr>
                <w:rFonts w:ascii="宋体" w:hAnsi="宋体" w:cs="宋体"/>
                <w:sz w:val="24"/>
                <w:szCs w:val="24"/>
              </w:rPr>
              <w:t>1</w:t>
            </w:r>
            <w:r>
              <w:rPr>
                <w:rFonts w:ascii="宋体" w:hAnsi="宋体" w:cs="宋体"/>
                <w:sz w:val="24"/>
                <w:szCs w:val="24"/>
              </w:rPr>
              <w:t>3</w:t>
            </w:r>
            <w:r w:rsidR="00EE424E" w:rsidRPr="00DE4C53">
              <w:rPr>
                <w:rFonts w:ascii="宋体" w:hAnsi="宋体" w:cs="宋体" w:hint="eastAsia"/>
                <w:sz w:val="24"/>
                <w:szCs w:val="24"/>
              </w:rPr>
              <w:t>日</w:t>
            </w:r>
          </w:p>
        </w:tc>
        <w:tc>
          <w:tcPr>
            <w:tcW w:w="1176" w:type="dxa"/>
            <w:vAlign w:val="center"/>
          </w:tcPr>
          <w:p w:rsidR="00EE424E" w:rsidRPr="00DE4C53" w:rsidRDefault="00EE424E" w:rsidP="005B1B03">
            <w:pPr>
              <w:spacing w:line="260" w:lineRule="exact"/>
              <w:jc w:val="center"/>
              <w:rPr>
                <w:rFonts w:ascii="宋体"/>
                <w:sz w:val="24"/>
                <w:szCs w:val="24"/>
              </w:rPr>
            </w:pPr>
            <w:r w:rsidRPr="00DE4C53">
              <w:rPr>
                <w:rFonts w:ascii="宋体" w:hAnsi="宋体" w:cs="宋体" w:hint="eastAsia"/>
                <w:sz w:val="24"/>
                <w:szCs w:val="24"/>
              </w:rPr>
              <w:t>第</w:t>
            </w:r>
            <w:r w:rsidRPr="00DE4C53">
              <w:rPr>
                <w:rFonts w:ascii="宋体" w:hAnsi="宋体" w:cs="宋体"/>
                <w:sz w:val="24"/>
                <w:szCs w:val="24"/>
              </w:rPr>
              <w:t>3</w:t>
            </w:r>
            <w:r w:rsidRPr="00DE4C53">
              <w:rPr>
                <w:rFonts w:ascii="宋体" w:hAnsi="宋体" w:cs="宋体" w:hint="eastAsia"/>
                <w:sz w:val="24"/>
                <w:szCs w:val="24"/>
              </w:rPr>
              <w:t>周</w:t>
            </w:r>
          </w:p>
        </w:tc>
        <w:tc>
          <w:tcPr>
            <w:tcW w:w="6284" w:type="dxa"/>
            <w:vAlign w:val="center"/>
          </w:tcPr>
          <w:p w:rsidR="005369DC" w:rsidRPr="00115B85" w:rsidRDefault="00EE424E" w:rsidP="00204191">
            <w:pPr>
              <w:spacing w:line="260" w:lineRule="exact"/>
              <w:ind w:leftChars="171" w:left="359"/>
              <w:rPr>
                <w:rFonts w:ascii="宋体" w:hAnsi="宋体" w:cs="宋体"/>
                <w:kern w:val="36"/>
                <w:sz w:val="24"/>
                <w:szCs w:val="24"/>
              </w:rPr>
            </w:pPr>
            <w:r w:rsidRPr="00ED4BA4">
              <w:rPr>
                <w:rFonts w:ascii="宋体" w:hAnsi="宋体" w:cs="宋体"/>
                <w:kern w:val="36"/>
                <w:sz w:val="24"/>
                <w:szCs w:val="24"/>
              </w:rPr>
              <w:t xml:space="preserve">1. </w:t>
            </w:r>
            <w:r w:rsidR="008F642F" w:rsidRPr="008F642F">
              <w:rPr>
                <w:rFonts w:ascii="宋体" w:hAnsi="宋体" w:cs="宋体" w:hint="eastAsia"/>
                <w:kern w:val="36"/>
                <w:sz w:val="24"/>
                <w:szCs w:val="24"/>
              </w:rPr>
              <w:t>习近平总书记在省部级主要领导干部坚持底线思维着力防范化解重大风险专题研讨班开班式上的重要讲话精神</w:t>
            </w:r>
          </w:p>
          <w:p w:rsidR="00A80390" w:rsidRPr="008F642F" w:rsidRDefault="00EE424E" w:rsidP="00115B85">
            <w:pPr>
              <w:spacing w:line="260" w:lineRule="exact"/>
              <w:ind w:leftChars="171" w:left="359"/>
              <w:rPr>
                <w:rFonts w:ascii="宋体" w:hAnsi="宋体" w:cs="宋体"/>
                <w:kern w:val="36"/>
                <w:sz w:val="24"/>
                <w:szCs w:val="24"/>
              </w:rPr>
            </w:pPr>
            <w:r w:rsidRPr="00ED4BA4">
              <w:rPr>
                <w:rFonts w:ascii="宋体" w:hAnsi="宋体" w:cs="宋体"/>
                <w:kern w:val="36"/>
                <w:sz w:val="24"/>
                <w:szCs w:val="24"/>
              </w:rPr>
              <w:t>2.</w:t>
            </w:r>
            <w:r w:rsidR="00115B85" w:rsidRPr="00115B85">
              <w:rPr>
                <w:rFonts w:ascii="宋体" w:hAnsi="宋体" w:cs="宋体" w:hint="eastAsia"/>
                <w:kern w:val="36"/>
                <w:sz w:val="24"/>
                <w:szCs w:val="24"/>
              </w:rPr>
              <w:t xml:space="preserve"> 省委理论学习中心组学习会议主要精神</w:t>
            </w:r>
          </w:p>
        </w:tc>
      </w:tr>
      <w:tr w:rsidR="00EE424E" w:rsidRPr="0057757B">
        <w:trPr>
          <w:trHeight w:val="1520"/>
          <w:tblCellSpacing w:w="0" w:type="dxa"/>
          <w:jc w:val="center"/>
        </w:trPr>
        <w:tc>
          <w:tcPr>
            <w:tcW w:w="1176" w:type="dxa"/>
            <w:vAlign w:val="center"/>
          </w:tcPr>
          <w:p w:rsidR="00EE424E" w:rsidRPr="00DE4C53" w:rsidRDefault="008F642F" w:rsidP="008F642F">
            <w:pPr>
              <w:spacing w:line="260" w:lineRule="exact"/>
              <w:jc w:val="center"/>
              <w:rPr>
                <w:rFonts w:ascii="宋体"/>
                <w:sz w:val="24"/>
                <w:szCs w:val="24"/>
              </w:rPr>
            </w:pPr>
            <w:r>
              <w:rPr>
                <w:rFonts w:ascii="宋体" w:hAnsi="宋体" w:cs="宋体"/>
                <w:sz w:val="24"/>
                <w:szCs w:val="24"/>
              </w:rPr>
              <w:t>3</w:t>
            </w:r>
            <w:r w:rsidR="00EE424E" w:rsidRPr="00DE4C53">
              <w:rPr>
                <w:rFonts w:ascii="宋体" w:hAnsi="宋体" w:cs="宋体" w:hint="eastAsia"/>
                <w:sz w:val="24"/>
                <w:szCs w:val="24"/>
              </w:rPr>
              <w:t>月</w:t>
            </w:r>
            <w:r>
              <w:rPr>
                <w:rFonts w:ascii="宋体" w:hAnsi="宋体" w:cs="宋体"/>
                <w:sz w:val="24"/>
                <w:szCs w:val="24"/>
              </w:rPr>
              <w:t>2</w:t>
            </w:r>
            <w:r w:rsidR="003B0B9A">
              <w:rPr>
                <w:rFonts w:ascii="宋体" w:hAnsi="宋体" w:cs="宋体"/>
                <w:sz w:val="24"/>
                <w:szCs w:val="24"/>
              </w:rPr>
              <w:t>7</w:t>
            </w:r>
            <w:r w:rsidR="00EE424E" w:rsidRPr="00DE4C53">
              <w:rPr>
                <w:rFonts w:ascii="宋体" w:hAnsi="宋体" w:cs="宋体" w:hint="eastAsia"/>
                <w:sz w:val="24"/>
                <w:szCs w:val="24"/>
              </w:rPr>
              <w:t>日</w:t>
            </w:r>
          </w:p>
        </w:tc>
        <w:tc>
          <w:tcPr>
            <w:tcW w:w="1176" w:type="dxa"/>
            <w:vAlign w:val="center"/>
          </w:tcPr>
          <w:p w:rsidR="00EE424E" w:rsidRPr="00DE4C53" w:rsidRDefault="00EE424E" w:rsidP="008F642F">
            <w:pPr>
              <w:spacing w:line="260" w:lineRule="exact"/>
              <w:jc w:val="center"/>
              <w:rPr>
                <w:rFonts w:ascii="宋体"/>
                <w:sz w:val="24"/>
                <w:szCs w:val="24"/>
              </w:rPr>
            </w:pPr>
            <w:r w:rsidRPr="00DE4C53">
              <w:rPr>
                <w:rFonts w:ascii="宋体" w:hAnsi="宋体" w:cs="宋体" w:hint="eastAsia"/>
                <w:sz w:val="24"/>
                <w:szCs w:val="24"/>
              </w:rPr>
              <w:t>第</w:t>
            </w:r>
            <w:r w:rsidR="008F642F">
              <w:rPr>
                <w:rFonts w:ascii="宋体" w:hAnsi="宋体" w:cs="宋体"/>
                <w:sz w:val="24"/>
                <w:szCs w:val="24"/>
              </w:rPr>
              <w:t>5</w:t>
            </w:r>
            <w:r w:rsidRPr="00DE4C53">
              <w:rPr>
                <w:rFonts w:ascii="宋体" w:hAnsi="宋体" w:cs="宋体" w:hint="eastAsia"/>
                <w:sz w:val="24"/>
                <w:szCs w:val="24"/>
              </w:rPr>
              <w:t>周</w:t>
            </w:r>
          </w:p>
        </w:tc>
        <w:tc>
          <w:tcPr>
            <w:tcW w:w="6284" w:type="dxa"/>
            <w:vAlign w:val="center"/>
          </w:tcPr>
          <w:p w:rsidR="008F642F" w:rsidRDefault="008F642F" w:rsidP="008F642F">
            <w:pPr>
              <w:spacing w:line="260" w:lineRule="exact"/>
              <w:ind w:firstLineChars="150" w:firstLine="360"/>
              <w:rPr>
                <w:rFonts w:ascii="宋体" w:hAnsi="宋体" w:cs="宋体"/>
                <w:kern w:val="36"/>
                <w:sz w:val="24"/>
                <w:szCs w:val="24"/>
              </w:rPr>
            </w:pPr>
            <w:r w:rsidRPr="008F642F">
              <w:rPr>
                <w:rFonts w:ascii="宋体" w:hAnsi="宋体" w:cs="宋体" w:hint="eastAsia"/>
                <w:kern w:val="36"/>
                <w:sz w:val="24"/>
                <w:szCs w:val="24"/>
              </w:rPr>
              <w:t>1.</w:t>
            </w:r>
            <w:r w:rsidR="00115B85">
              <w:rPr>
                <w:rFonts w:ascii="宋体" w:hAnsi="宋体" w:cs="宋体" w:hint="eastAsia"/>
                <w:kern w:val="36"/>
                <w:sz w:val="24"/>
                <w:szCs w:val="24"/>
              </w:rPr>
              <w:t>《</w:t>
            </w:r>
            <w:r w:rsidRPr="008F642F">
              <w:rPr>
                <w:rFonts w:ascii="宋体" w:hAnsi="宋体" w:cs="宋体" w:hint="eastAsia"/>
                <w:kern w:val="36"/>
                <w:sz w:val="24"/>
                <w:szCs w:val="24"/>
              </w:rPr>
              <w:t>中共中央关于加强党的政治建设的意见</w:t>
            </w:r>
            <w:r w:rsidR="00115B85">
              <w:rPr>
                <w:rFonts w:ascii="宋体" w:hAnsi="宋体" w:cs="宋体" w:hint="eastAsia"/>
                <w:kern w:val="36"/>
                <w:sz w:val="24"/>
                <w:szCs w:val="24"/>
              </w:rPr>
              <w:t>》</w:t>
            </w:r>
          </w:p>
          <w:p w:rsidR="00EE424E" w:rsidRPr="00115B85" w:rsidRDefault="008F642F" w:rsidP="00115B85">
            <w:pPr>
              <w:spacing w:line="520" w:lineRule="exact"/>
              <w:ind w:firstLineChars="150" w:firstLine="360"/>
              <w:rPr>
                <w:rFonts w:ascii="宋体" w:hAnsi="宋体" w:cs="宋体"/>
                <w:kern w:val="36"/>
                <w:sz w:val="24"/>
                <w:szCs w:val="24"/>
              </w:rPr>
            </w:pPr>
            <w:r w:rsidRPr="008F642F">
              <w:rPr>
                <w:rFonts w:ascii="宋体" w:hAnsi="宋体" w:cs="宋体" w:hint="eastAsia"/>
                <w:kern w:val="36"/>
                <w:sz w:val="24"/>
                <w:szCs w:val="24"/>
              </w:rPr>
              <w:t>2.</w:t>
            </w:r>
            <w:r w:rsidR="00115B85">
              <w:rPr>
                <w:rFonts w:ascii="宋体" w:hAnsi="宋体" w:cs="宋体" w:hint="eastAsia"/>
                <w:kern w:val="36"/>
                <w:sz w:val="24"/>
                <w:szCs w:val="24"/>
              </w:rPr>
              <w:t>《</w:t>
            </w:r>
            <w:r w:rsidR="00115B85" w:rsidRPr="00115B85">
              <w:rPr>
                <w:rFonts w:ascii="宋体" w:hAnsi="宋体" w:cs="宋体" w:hint="eastAsia"/>
                <w:kern w:val="36"/>
                <w:sz w:val="24"/>
                <w:szCs w:val="24"/>
              </w:rPr>
              <w:t>中国共产党</w:t>
            </w:r>
            <w:r w:rsidR="00115B85" w:rsidRPr="00115B85">
              <w:rPr>
                <w:rFonts w:ascii="宋体" w:hAnsi="宋体" w:cs="宋体"/>
                <w:kern w:val="36"/>
                <w:sz w:val="24"/>
                <w:szCs w:val="24"/>
              </w:rPr>
              <w:t>重大事项请示报告条例</w:t>
            </w:r>
            <w:r w:rsidR="00115B85" w:rsidRPr="00115B85">
              <w:rPr>
                <w:rFonts w:ascii="宋体" w:hAnsi="宋体" w:cs="宋体" w:hint="eastAsia"/>
                <w:kern w:val="36"/>
                <w:sz w:val="24"/>
                <w:szCs w:val="24"/>
              </w:rPr>
              <w:t>》</w:t>
            </w:r>
          </w:p>
        </w:tc>
      </w:tr>
      <w:tr w:rsidR="00EE424E" w:rsidRPr="0057757B">
        <w:trPr>
          <w:trHeight w:val="1286"/>
          <w:tblCellSpacing w:w="0" w:type="dxa"/>
          <w:jc w:val="center"/>
        </w:trPr>
        <w:tc>
          <w:tcPr>
            <w:tcW w:w="1176" w:type="dxa"/>
            <w:vAlign w:val="center"/>
          </w:tcPr>
          <w:p w:rsidR="00EE424E" w:rsidRPr="00DE4C53" w:rsidRDefault="008F642F" w:rsidP="008F642F">
            <w:pPr>
              <w:spacing w:line="260" w:lineRule="exact"/>
              <w:jc w:val="center"/>
              <w:rPr>
                <w:rFonts w:ascii="宋体"/>
                <w:sz w:val="24"/>
                <w:szCs w:val="24"/>
              </w:rPr>
            </w:pPr>
            <w:r>
              <w:rPr>
                <w:rFonts w:ascii="宋体" w:hAnsi="宋体" w:cs="宋体"/>
                <w:sz w:val="24"/>
                <w:szCs w:val="24"/>
              </w:rPr>
              <w:t>4</w:t>
            </w:r>
            <w:r w:rsidR="00EE424E" w:rsidRPr="00DE4C53">
              <w:rPr>
                <w:rFonts w:ascii="宋体" w:hAnsi="宋体" w:cs="宋体" w:hint="eastAsia"/>
                <w:sz w:val="24"/>
                <w:szCs w:val="24"/>
              </w:rPr>
              <w:t>月</w:t>
            </w:r>
            <w:r>
              <w:rPr>
                <w:rFonts w:ascii="宋体" w:hAnsi="宋体" w:cs="宋体"/>
                <w:sz w:val="24"/>
                <w:szCs w:val="24"/>
              </w:rPr>
              <w:t>10</w:t>
            </w:r>
            <w:r w:rsidR="00EE424E" w:rsidRPr="00DE4C53">
              <w:rPr>
                <w:rFonts w:ascii="宋体" w:hAnsi="宋体" w:cs="宋体" w:hint="eastAsia"/>
                <w:sz w:val="24"/>
                <w:szCs w:val="24"/>
              </w:rPr>
              <w:t>日</w:t>
            </w:r>
          </w:p>
        </w:tc>
        <w:tc>
          <w:tcPr>
            <w:tcW w:w="1176" w:type="dxa"/>
            <w:vAlign w:val="center"/>
          </w:tcPr>
          <w:p w:rsidR="00EE424E" w:rsidRPr="00DE4C53" w:rsidRDefault="00EE424E" w:rsidP="008F642F">
            <w:pPr>
              <w:spacing w:line="260" w:lineRule="exact"/>
              <w:jc w:val="center"/>
              <w:rPr>
                <w:rFonts w:ascii="宋体"/>
                <w:sz w:val="24"/>
                <w:szCs w:val="24"/>
              </w:rPr>
            </w:pPr>
            <w:r w:rsidRPr="00DE4C53">
              <w:rPr>
                <w:rFonts w:ascii="宋体" w:hAnsi="宋体" w:cs="宋体" w:hint="eastAsia"/>
                <w:sz w:val="24"/>
                <w:szCs w:val="24"/>
              </w:rPr>
              <w:t>第</w:t>
            </w:r>
            <w:r w:rsidR="008F642F">
              <w:rPr>
                <w:rFonts w:ascii="宋体" w:hAnsi="宋体" w:cs="宋体"/>
                <w:sz w:val="24"/>
                <w:szCs w:val="24"/>
              </w:rPr>
              <w:t>7</w:t>
            </w:r>
            <w:r w:rsidRPr="00DE4C53">
              <w:rPr>
                <w:rFonts w:ascii="宋体" w:hAnsi="宋体" w:cs="宋体" w:hint="eastAsia"/>
                <w:sz w:val="24"/>
                <w:szCs w:val="24"/>
              </w:rPr>
              <w:t>周</w:t>
            </w:r>
          </w:p>
        </w:tc>
        <w:tc>
          <w:tcPr>
            <w:tcW w:w="6284" w:type="dxa"/>
            <w:vAlign w:val="center"/>
          </w:tcPr>
          <w:p w:rsidR="008F642F" w:rsidRPr="00115B85" w:rsidRDefault="00115B85" w:rsidP="008F642F">
            <w:pPr>
              <w:numPr>
                <w:ilvl w:val="0"/>
                <w:numId w:val="3"/>
              </w:numPr>
              <w:spacing w:line="260" w:lineRule="exact"/>
              <w:rPr>
                <w:rFonts w:ascii="宋体" w:hAnsi="宋体" w:cs="宋体"/>
                <w:kern w:val="36"/>
                <w:sz w:val="24"/>
                <w:szCs w:val="24"/>
              </w:rPr>
            </w:pPr>
            <w:r w:rsidRPr="00115B85">
              <w:rPr>
                <w:rFonts w:ascii="宋体" w:hAnsi="宋体" w:cs="宋体" w:hint="eastAsia"/>
                <w:kern w:val="36"/>
                <w:sz w:val="24"/>
                <w:szCs w:val="24"/>
              </w:rPr>
              <w:t>全国、全省“两会”精神</w:t>
            </w:r>
          </w:p>
          <w:p w:rsidR="008F642F" w:rsidRPr="00115B85" w:rsidRDefault="008F642F" w:rsidP="008F642F">
            <w:pPr>
              <w:spacing w:line="260" w:lineRule="exact"/>
              <w:ind w:left="359"/>
              <w:rPr>
                <w:rFonts w:ascii="宋体" w:hAnsi="宋体" w:cs="宋体"/>
                <w:kern w:val="36"/>
                <w:sz w:val="24"/>
                <w:szCs w:val="24"/>
              </w:rPr>
            </w:pPr>
          </w:p>
          <w:p w:rsidR="008F642F" w:rsidRPr="00115B85" w:rsidRDefault="008F642F" w:rsidP="00115B85">
            <w:pPr>
              <w:spacing w:line="260" w:lineRule="exact"/>
              <w:ind w:left="359"/>
              <w:rPr>
                <w:rFonts w:ascii="宋体" w:hAnsi="宋体" w:cs="宋体"/>
                <w:kern w:val="36"/>
                <w:sz w:val="24"/>
                <w:szCs w:val="24"/>
              </w:rPr>
            </w:pPr>
            <w:r w:rsidRPr="00115B85">
              <w:rPr>
                <w:rFonts w:ascii="宋体" w:hAnsi="宋体" w:cs="宋体" w:hint="eastAsia"/>
                <w:kern w:val="36"/>
                <w:sz w:val="24"/>
                <w:szCs w:val="24"/>
              </w:rPr>
              <w:t>2.</w:t>
            </w:r>
            <w:r w:rsidR="00115B85" w:rsidRPr="00115B85">
              <w:rPr>
                <w:rFonts w:ascii="宋体" w:hAnsi="宋体" w:cs="宋体"/>
                <w:kern w:val="36"/>
                <w:sz w:val="24"/>
                <w:szCs w:val="24"/>
              </w:rPr>
              <w:t xml:space="preserve"> </w:t>
            </w:r>
            <w:r w:rsidR="00115B85" w:rsidRPr="00115B85">
              <w:rPr>
                <w:rFonts w:ascii="宋体" w:hAnsi="宋体" w:cs="宋体" w:hint="eastAsia"/>
                <w:kern w:val="36"/>
                <w:sz w:val="24"/>
                <w:szCs w:val="24"/>
              </w:rPr>
              <w:t>全国教育工作会议精神</w:t>
            </w:r>
          </w:p>
        </w:tc>
      </w:tr>
      <w:tr w:rsidR="00EE424E" w:rsidRPr="0057757B">
        <w:trPr>
          <w:trHeight w:val="1090"/>
          <w:tblCellSpacing w:w="0" w:type="dxa"/>
          <w:jc w:val="center"/>
        </w:trPr>
        <w:tc>
          <w:tcPr>
            <w:tcW w:w="1176" w:type="dxa"/>
            <w:vAlign w:val="center"/>
          </w:tcPr>
          <w:p w:rsidR="00EE424E" w:rsidRPr="00DE4C53" w:rsidRDefault="008F642F" w:rsidP="008F642F">
            <w:pPr>
              <w:spacing w:line="260" w:lineRule="exact"/>
              <w:jc w:val="center"/>
              <w:rPr>
                <w:rFonts w:ascii="宋体"/>
                <w:sz w:val="24"/>
                <w:szCs w:val="24"/>
              </w:rPr>
            </w:pPr>
            <w:r>
              <w:rPr>
                <w:rFonts w:ascii="宋体" w:hAnsi="宋体" w:cs="宋体"/>
                <w:sz w:val="24"/>
                <w:szCs w:val="24"/>
              </w:rPr>
              <w:t>4</w:t>
            </w:r>
            <w:r w:rsidR="00EE424E" w:rsidRPr="00DE4C53">
              <w:rPr>
                <w:rFonts w:ascii="宋体" w:hAnsi="宋体" w:cs="宋体" w:hint="eastAsia"/>
                <w:sz w:val="24"/>
                <w:szCs w:val="24"/>
              </w:rPr>
              <w:t>月</w:t>
            </w:r>
            <w:r>
              <w:rPr>
                <w:rFonts w:ascii="宋体" w:hAnsi="宋体" w:cs="宋体"/>
                <w:sz w:val="24"/>
                <w:szCs w:val="24"/>
              </w:rPr>
              <w:t>24</w:t>
            </w:r>
            <w:r w:rsidR="00EE424E" w:rsidRPr="00DE4C53">
              <w:rPr>
                <w:rFonts w:ascii="宋体" w:hAnsi="宋体" w:cs="宋体" w:hint="eastAsia"/>
                <w:sz w:val="24"/>
                <w:szCs w:val="24"/>
              </w:rPr>
              <w:t>日</w:t>
            </w:r>
          </w:p>
        </w:tc>
        <w:tc>
          <w:tcPr>
            <w:tcW w:w="1176" w:type="dxa"/>
            <w:vAlign w:val="center"/>
          </w:tcPr>
          <w:p w:rsidR="00EE424E" w:rsidRPr="00DE4C53" w:rsidRDefault="00EE424E" w:rsidP="008F642F">
            <w:pPr>
              <w:spacing w:line="260" w:lineRule="exact"/>
              <w:jc w:val="center"/>
              <w:rPr>
                <w:rFonts w:ascii="宋体"/>
                <w:sz w:val="24"/>
                <w:szCs w:val="24"/>
              </w:rPr>
            </w:pPr>
            <w:r w:rsidRPr="00DE4C53">
              <w:rPr>
                <w:rFonts w:ascii="宋体" w:hAnsi="宋体" w:cs="宋体" w:hint="eastAsia"/>
                <w:sz w:val="24"/>
                <w:szCs w:val="24"/>
              </w:rPr>
              <w:t>第</w:t>
            </w:r>
            <w:r w:rsidR="008F642F">
              <w:rPr>
                <w:rFonts w:ascii="宋体" w:hAnsi="宋体" w:cs="宋体"/>
                <w:sz w:val="24"/>
                <w:szCs w:val="24"/>
              </w:rPr>
              <w:t>9</w:t>
            </w:r>
            <w:r w:rsidRPr="00DE4C53">
              <w:rPr>
                <w:rFonts w:ascii="宋体" w:hAnsi="宋体" w:cs="宋体" w:hint="eastAsia"/>
                <w:sz w:val="24"/>
                <w:szCs w:val="24"/>
              </w:rPr>
              <w:t>周</w:t>
            </w:r>
          </w:p>
        </w:tc>
        <w:tc>
          <w:tcPr>
            <w:tcW w:w="6284" w:type="dxa"/>
            <w:vAlign w:val="center"/>
          </w:tcPr>
          <w:p w:rsidR="008F642F" w:rsidRPr="008F642F" w:rsidRDefault="008F642F" w:rsidP="008F642F">
            <w:pPr>
              <w:spacing w:line="260" w:lineRule="exact"/>
              <w:ind w:leftChars="171" w:left="359"/>
              <w:rPr>
                <w:rFonts w:ascii="宋体" w:hAnsi="宋体" w:cs="宋体"/>
                <w:kern w:val="36"/>
                <w:sz w:val="24"/>
                <w:szCs w:val="24"/>
              </w:rPr>
            </w:pPr>
            <w:r w:rsidRPr="008F642F">
              <w:rPr>
                <w:rFonts w:ascii="宋体" w:hAnsi="宋体" w:cs="宋体" w:hint="eastAsia"/>
                <w:kern w:val="36"/>
                <w:sz w:val="24"/>
                <w:szCs w:val="24"/>
              </w:rPr>
              <w:t>1.十九届中央纪委三次全会精神</w:t>
            </w:r>
          </w:p>
          <w:p w:rsidR="008F642F" w:rsidRDefault="008F642F" w:rsidP="008F642F">
            <w:pPr>
              <w:spacing w:line="260" w:lineRule="exact"/>
              <w:ind w:leftChars="171" w:left="359"/>
              <w:rPr>
                <w:rFonts w:ascii="宋体" w:hAnsi="宋体" w:cs="宋体"/>
                <w:kern w:val="36"/>
                <w:sz w:val="24"/>
                <w:szCs w:val="24"/>
              </w:rPr>
            </w:pPr>
          </w:p>
          <w:p w:rsidR="00EE424E" w:rsidRPr="00115B85" w:rsidRDefault="008F642F" w:rsidP="008F642F">
            <w:pPr>
              <w:spacing w:line="260" w:lineRule="exact"/>
              <w:ind w:leftChars="171" w:left="359"/>
              <w:rPr>
                <w:rFonts w:ascii="宋体" w:hAnsi="宋体" w:cs="宋体"/>
                <w:kern w:val="36"/>
                <w:sz w:val="24"/>
                <w:szCs w:val="24"/>
              </w:rPr>
            </w:pPr>
            <w:r w:rsidRPr="008F642F">
              <w:rPr>
                <w:rFonts w:ascii="宋体" w:hAnsi="宋体" w:cs="宋体" w:hint="eastAsia"/>
                <w:kern w:val="36"/>
                <w:sz w:val="24"/>
                <w:szCs w:val="24"/>
              </w:rPr>
              <w:t xml:space="preserve">2.省纪委十届四次全会精神  </w:t>
            </w:r>
          </w:p>
        </w:tc>
      </w:tr>
      <w:tr w:rsidR="00EE424E" w:rsidRPr="0057757B">
        <w:trPr>
          <w:trHeight w:val="1816"/>
          <w:tblCellSpacing w:w="0" w:type="dxa"/>
          <w:jc w:val="center"/>
        </w:trPr>
        <w:tc>
          <w:tcPr>
            <w:tcW w:w="1176" w:type="dxa"/>
            <w:vAlign w:val="center"/>
          </w:tcPr>
          <w:p w:rsidR="00EE424E" w:rsidRPr="00DE4C53" w:rsidRDefault="008F642F" w:rsidP="008F642F">
            <w:pPr>
              <w:spacing w:line="260" w:lineRule="exact"/>
              <w:jc w:val="center"/>
              <w:rPr>
                <w:rFonts w:ascii="宋体"/>
                <w:sz w:val="24"/>
                <w:szCs w:val="24"/>
              </w:rPr>
            </w:pPr>
            <w:r>
              <w:rPr>
                <w:rFonts w:ascii="宋体" w:hAnsi="宋体" w:cs="宋体"/>
                <w:sz w:val="24"/>
                <w:szCs w:val="24"/>
              </w:rPr>
              <w:t>5</w:t>
            </w:r>
            <w:r w:rsidR="00EE424E" w:rsidRPr="00DE4C53">
              <w:rPr>
                <w:rFonts w:ascii="宋体" w:hAnsi="宋体" w:cs="宋体" w:hint="eastAsia"/>
                <w:sz w:val="24"/>
                <w:szCs w:val="24"/>
              </w:rPr>
              <w:t>月</w:t>
            </w:r>
            <w:r>
              <w:rPr>
                <w:rFonts w:ascii="宋体" w:hAnsi="宋体" w:cs="宋体"/>
                <w:sz w:val="24"/>
                <w:szCs w:val="24"/>
              </w:rPr>
              <w:t>8</w:t>
            </w:r>
            <w:r w:rsidR="00EE424E" w:rsidRPr="00DE4C53">
              <w:rPr>
                <w:rFonts w:ascii="宋体" w:hAnsi="宋体" w:cs="宋体" w:hint="eastAsia"/>
                <w:sz w:val="24"/>
                <w:szCs w:val="24"/>
              </w:rPr>
              <w:t>日</w:t>
            </w:r>
          </w:p>
        </w:tc>
        <w:tc>
          <w:tcPr>
            <w:tcW w:w="1176" w:type="dxa"/>
            <w:vAlign w:val="center"/>
          </w:tcPr>
          <w:p w:rsidR="00EE424E" w:rsidRPr="00DE4C53" w:rsidRDefault="00EE424E" w:rsidP="008F642F">
            <w:pPr>
              <w:spacing w:line="260" w:lineRule="exact"/>
              <w:jc w:val="center"/>
              <w:rPr>
                <w:rFonts w:ascii="宋体"/>
                <w:sz w:val="24"/>
                <w:szCs w:val="24"/>
              </w:rPr>
            </w:pPr>
            <w:r w:rsidRPr="00DE4C53">
              <w:rPr>
                <w:rFonts w:ascii="宋体" w:hAnsi="宋体" w:cs="宋体" w:hint="eastAsia"/>
                <w:sz w:val="24"/>
                <w:szCs w:val="24"/>
              </w:rPr>
              <w:t>第</w:t>
            </w:r>
            <w:r w:rsidR="008F642F">
              <w:rPr>
                <w:rFonts w:ascii="宋体" w:hAnsi="宋体" w:cs="宋体"/>
                <w:sz w:val="24"/>
                <w:szCs w:val="24"/>
              </w:rPr>
              <w:t>11</w:t>
            </w:r>
            <w:r w:rsidRPr="00DE4C53">
              <w:rPr>
                <w:rFonts w:ascii="宋体" w:hAnsi="宋体" w:cs="宋体" w:hint="eastAsia"/>
                <w:sz w:val="24"/>
                <w:szCs w:val="24"/>
              </w:rPr>
              <w:t>周</w:t>
            </w:r>
          </w:p>
        </w:tc>
        <w:tc>
          <w:tcPr>
            <w:tcW w:w="6284" w:type="dxa"/>
            <w:vAlign w:val="center"/>
          </w:tcPr>
          <w:p w:rsidR="00115B85" w:rsidRDefault="008F642F" w:rsidP="00115B85">
            <w:pPr>
              <w:numPr>
                <w:ilvl w:val="0"/>
                <w:numId w:val="4"/>
              </w:numPr>
              <w:spacing w:line="260" w:lineRule="exact"/>
              <w:rPr>
                <w:rFonts w:ascii="宋体" w:hAnsi="宋体" w:cs="宋体" w:hint="eastAsia"/>
                <w:kern w:val="36"/>
                <w:sz w:val="24"/>
                <w:szCs w:val="24"/>
              </w:rPr>
            </w:pPr>
            <w:r w:rsidRPr="008F642F">
              <w:rPr>
                <w:rFonts w:ascii="宋体" w:hAnsi="宋体" w:cs="宋体" w:hint="eastAsia"/>
                <w:kern w:val="36"/>
                <w:sz w:val="24"/>
                <w:szCs w:val="24"/>
              </w:rPr>
              <w:t>五一、五四期间中央领导人重要讲话精神</w:t>
            </w:r>
          </w:p>
          <w:p w:rsidR="006A4BE8" w:rsidRPr="00D13115" w:rsidRDefault="00115B85" w:rsidP="00115B85">
            <w:pPr>
              <w:numPr>
                <w:ilvl w:val="0"/>
                <w:numId w:val="4"/>
              </w:numPr>
              <w:spacing w:line="260" w:lineRule="exact"/>
              <w:rPr>
                <w:rFonts w:ascii="宋体" w:hAnsi="宋体" w:cs="宋体"/>
                <w:kern w:val="36"/>
                <w:sz w:val="24"/>
                <w:szCs w:val="24"/>
              </w:rPr>
            </w:pPr>
            <w:r w:rsidRPr="008F642F">
              <w:rPr>
                <w:rFonts w:ascii="宋体" w:hAnsi="宋体" w:cs="宋体" w:hint="eastAsia"/>
                <w:kern w:val="36"/>
                <w:sz w:val="24"/>
                <w:szCs w:val="24"/>
              </w:rPr>
              <w:t>第二十六次全国高校党的建设工作会议精神</w:t>
            </w:r>
          </w:p>
        </w:tc>
      </w:tr>
      <w:tr w:rsidR="00EE424E" w:rsidRPr="0057757B">
        <w:trPr>
          <w:trHeight w:val="1529"/>
          <w:tblCellSpacing w:w="0" w:type="dxa"/>
          <w:jc w:val="center"/>
        </w:trPr>
        <w:tc>
          <w:tcPr>
            <w:tcW w:w="1176" w:type="dxa"/>
            <w:vAlign w:val="center"/>
          </w:tcPr>
          <w:p w:rsidR="00EE424E" w:rsidRPr="00DE4C53" w:rsidRDefault="008F642F" w:rsidP="008F642F">
            <w:pPr>
              <w:spacing w:line="260" w:lineRule="exact"/>
              <w:jc w:val="center"/>
              <w:rPr>
                <w:rFonts w:ascii="宋体"/>
                <w:sz w:val="24"/>
                <w:szCs w:val="24"/>
              </w:rPr>
            </w:pPr>
            <w:r>
              <w:rPr>
                <w:rFonts w:ascii="宋体" w:hAnsi="宋体" w:cs="宋体"/>
                <w:sz w:val="24"/>
                <w:szCs w:val="24"/>
              </w:rPr>
              <w:t>5</w:t>
            </w:r>
            <w:r w:rsidR="00EE424E" w:rsidRPr="00DE4C53">
              <w:rPr>
                <w:rFonts w:ascii="宋体" w:hAnsi="宋体" w:cs="宋体" w:hint="eastAsia"/>
                <w:sz w:val="24"/>
                <w:szCs w:val="24"/>
              </w:rPr>
              <w:t>月</w:t>
            </w:r>
            <w:r>
              <w:rPr>
                <w:rFonts w:ascii="宋体" w:hAnsi="宋体" w:cs="宋体"/>
                <w:sz w:val="24"/>
                <w:szCs w:val="24"/>
              </w:rPr>
              <w:t>2</w:t>
            </w:r>
            <w:r w:rsidR="003B0B9A">
              <w:rPr>
                <w:rFonts w:ascii="宋体" w:hAnsi="宋体" w:cs="宋体"/>
                <w:sz w:val="24"/>
                <w:szCs w:val="24"/>
              </w:rPr>
              <w:t>2</w:t>
            </w:r>
            <w:r w:rsidR="00EE424E" w:rsidRPr="00DE4C53">
              <w:rPr>
                <w:rFonts w:ascii="宋体" w:hAnsi="宋体" w:cs="宋体" w:hint="eastAsia"/>
                <w:sz w:val="24"/>
                <w:szCs w:val="24"/>
              </w:rPr>
              <w:t>日</w:t>
            </w:r>
          </w:p>
        </w:tc>
        <w:tc>
          <w:tcPr>
            <w:tcW w:w="1176" w:type="dxa"/>
            <w:vAlign w:val="center"/>
          </w:tcPr>
          <w:p w:rsidR="00EE424E" w:rsidRPr="00DE4C53" w:rsidRDefault="00EE424E" w:rsidP="008F642F">
            <w:pPr>
              <w:spacing w:line="260" w:lineRule="exact"/>
              <w:jc w:val="center"/>
              <w:rPr>
                <w:rFonts w:ascii="宋体"/>
                <w:sz w:val="24"/>
                <w:szCs w:val="24"/>
              </w:rPr>
            </w:pPr>
            <w:r w:rsidRPr="00DE4C53">
              <w:rPr>
                <w:rFonts w:ascii="宋体" w:hAnsi="宋体" w:cs="宋体" w:hint="eastAsia"/>
                <w:sz w:val="24"/>
                <w:szCs w:val="24"/>
              </w:rPr>
              <w:t>第</w:t>
            </w:r>
            <w:r>
              <w:rPr>
                <w:rFonts w:ascii="宋体" w:hAnsi="宋体" w:cs="宋体"/>
                <w:sz w:val="24"/>
                <w:szCs w:val="24"/>
              </w:rPr>
              <w:t>1</w:t>
            </w:r>
            <w:r w:rsidR="008F642F">
              <w:rPr>
                <w:rFonts w:ascii="宋体" w:hAnsi="宋体" w:cs="宋体"/>
                <w:sz w:val="24"/>
                <w:szCs w:val="24"/>
              </w:rPr>
              <w:t>3</w:t>
            </w:r>
            <w:r w:rsidRPr="00DE4C53">
              <w:rPr>
                <w:rFonts w:ascii="宋体" w:hAnsi="宋体" w:cs="宋体" w:hint="eastAsia"/>
                <w:sz w:val="24"/>
                <w:szCs w:val="24"/>
              </w:rPr>
              <w:t>周</w:t>
            </w:r>
          </w:p>
        </w:tc>
        <w:tc>
          <w:tcPr>
            <w:tcW w:w="6284" w:type="dxa"/>
            <w:vAlign w:val="center"/>
          </w:tcPr>
          <w:p w:rsidR="008F642F" w:rsidRPr="008F642F" w:rsidRDefault="008F642F" w:rsidP="008F642F">
            <w:pPr>
              <w:spacing w:line="260" w:lineRule="exact"/>
              <w:ind w:leftChars="171" w:left="359"/>
              <w:rPr>
                <w:rFonts w:ascii="宋体" w:hAnsi="宋体" w:cs="宋体"/>
                <w:kern w:val="36"/>
                <w:sz w:val="24"/>
                <w:szCs w:val="24"/>
              </w:rPr>
            </w:pPr>
            <w:r w:rsidRPr="008F642F">
              <w:rPr>
                <w:rFonts w:ascii="宋体" w:hAnsi="宋体" w:cs="宋体" w:hint="eastAsia"/>
                <w:kern w:val="36"/>
                <w:sz w:val="24"/>
                <w:szCs w:val="24"/>
              </w:rPr>
              <w:t>1.</w:t>
            </w:r>
            <w:r w:rsidR="00115B85" w:rsidRPr="00ED4BA4">
              <w:rPr>
                <w:rFonts w:ascii="宋体" w:hAnsi="宋体" w:cs="宋体"/>
                <w:kern w:val="36"/>
                <w:sz w:val="24"/>
                <w:szCs w:val="24"/>
              </w:rPr>
              <w:t xml:space="preserve"> </w:t>
            </w:r>
            <w:r w:rsidR="00115B85" w:rsidRPr="008F642F">
              <w:rPr>
                <w:rFonts w:ascii="宋体" w:hAnsi="宋体" w:cs="宋体" w:hint="eastAsia"/>
                <w:kern w:val="36"/>
                <w:sz w:val="24"/>
                <w:szCs w:val="24"/>
              </w:rPr>
              <w:t>中央全面依法治国委员会第二次会议精神</w:t>
            </w:r>
          </w:p>
          <w:p w:rsidR="008F642F" w:rsidRDefault="008F642F" w:rsidP="008F642F">
            <w:pPr>
              <w:spacing w:line="260" w:lineRule="exact"/>
              <w:ind w:leftChars="171" w:left="359"/>
              <w:rPr>
                <w:rFonts w:ascii="宋体" w:hAnsi="宋体" w:cs="宋体"/>
                <w:kern w:val="36"/>
                <w:sz w:val="24"/>
                <w:szCs w:val="24"/>
              </w:rPr>
            </w:pPr>
          </w:p>
          <w:p w:rsidR="00EE424E" w:rsidRPr="00115B85" w:rsidRDefault="008F642F" w:rsidP="008F642F">
            <w:pPr>
              <w:spacing w:line="260" w:lineRule="exact"/>
              <w:ind w:leftChars="171" w:left="359"/>
              <w:rPr>
                <w:rFonts w:ascii="宋体" w:hAnsi="宋体" w:cs="宋体"/>
                <w:kern w:val="36"/>
                <w:sz w:val="24"/>
                <w:szCs w:val="24"/>
              </w:rPr>
            </w:pPr>
            <w:r w:rsidRPr="008F642F">
              <w:rPr>
                <w:rFonts w:ascii="宋体" w:hAnsi="宋体" w:cs="宋体" w:hint="eastAsia"/>
                <w:kern w:val="36"/>
                <w:sz w:val="24"/>
                <w:szCs w:val="24"/>
              </w:rPr>
              <w:t>2.</w:t>
            </w:r>
            <w:r w:rsidR="00115B85" w:rsidRPr="008F642F">
              <w:rPr>
                <w:rFonts w:ascii="宋体" w:hAnsi="宋体" w:cs="宋体" w:hint="eastAsia"/>
                <w:kern w:val="36"/>
                <w:sz w:val="24"/>
                <w:szCs w:val="24"/>
              </w:rPr>
              <w:t xml:space="preserve"> 《习近平总书记系列重要讲话读本》</w:t>
            </w:r>
            <w:r w:rsidRPr="008F642F">
              <w:rPr>
                <w:rFonts w:ascii="宋体" w:hAnsi="宋体" w:cs="宋体" w:hint="eastAsia"/>
                <w:kern w:val="36"/>
                <w:sz w:val="24"/>
                <w:szCs w:val="24"/>
              </w:rPr>
              <w:t>《习近平关于严明党的纪律和规矩论述摘编》</w:t>
            </w:r>
          </w:p>
        </w:tc>
      </w:tr>
      <w:tr w:rsidR="00EE424E" w:rsidRPr="0057757B">
        <w:trPr>
          <w:trHeight w:val="1529"/>
          <w:tblCellSpacing w:w="0" w:type="dxa"/>
          <w:jc w:val="center"/>
        </w:trPr>
        <w:tc>
          <w:tcPr>
            <w:tcW w:w="1176" w:type="dxa"/>
            <w:vAlign w:val="center"/>
          </w:tcPr>
          <w:p w:rsidR="00EE424E" w:rsidRPr="00DE4C53" w:rsidRDefault="008F642F" w:rsidP="000C2EB5">
            <w:pPr>
              <w:spacing w:line="260" w:lineRule="exact"/>
              <w:jc w:val="center"/>
              <w:rPr>
                <w:rFonts w:ascii="宋体"/>
                <w:sz w:val="24"/>
                <w:szCs w:val="24"/>
              </w:rPr>
            </w:pPr>
            <w:r>
              <w:rPr>
                <w:rFonts w:ascii="宋体" w:hAnsi="宋体" w:cs="宋体"/>
                <w:sz w:val="24"/>
                <w:szCs w:val="24"/>
              </w:rPr>
              <w:t>6</w:t>
            </w:r>
            <w:r w:rsidR="00EE424E" w:rsidRPr="00DE4C53">
              <w:rPr>
                <w:rFonts w:ascii="宋体" w:hAnsi="宋体" w:cs="宋体" w:hint="eastAsia"/>
                <w:sz w:val="24"/>
                <w:szCs w:val="24"/>
              </w:rPr>
              <w:t>月</w:t>
            </w:r>
            <w:r w:rsidR="000C2EB5">
              <w:rPr>
                <w:rFonts w:ascii="宋体" w:hAnsi="宋体" w:cs="宋体"/>
                <w:sz w:val="24"/>
                <w:szCs w:val="24"/>
              </w:rPr>
              <w:t>5</w:t>
            </w:r>
            <w:r w:rsidR="00EE424E" w:rsidRPr="00DE4C53">
              <w:rPr>
                <w:rFonts w:ascii="宋体" w:hAnsi="宋体" w:cs="宋体" w:hint="eastAsia"/>
                <w:sz w:val="24"/>
                <w:szCs w:val="24"/>
              </w:rPr>
              <w:t>日</w:t>
            </w:r>
          </w:p>
        </w:tc>
        <w:tc>
          <w:tcPr>
            <w:tcW w:w="1176" w:type="dxa"/>
            <w:vAlign w:val="center"/>
          </w:tcPr>
          <w:p w:rsidR="00EE424E" w:rsidRPr="00DE4C53" w:rsidRDefault="00EE424E" w:rsidP="000C2EB5">
            <w:pPr>
              <w:spacing w:line="260" w:lineRule="exact"/>
              <w:jc w:val="center"/>
              <w:rPr>
                <w:rFonts w:ascii="宋体"/>
                <w:sz w:val="24"/>
                <w:szCs w:val="24"/>
              </w:rPr>
            </w:pPr>
            <w:r w:rsidRPr="00DE4C53">
              <w:rPr>
                <w:rFonts w:ascii="宋体" w:hAnsi="宋体" w:cs="宋体" w:hint="eastAsia"/>
                <w:sz w:val="24"/>
                <w:szCs w:val="24"/>
              </w:rPr>
              <w:t>第</w:t>
            </w:r>
            <w:r>
              <w:rPr>
                <w:rFonts w:ascii="宋体" w:hAnsi="宋体" w:cs="宋体"/>
                <w:sz w:val="24"/>
                <w:szCs w:val="24"/>
              </w:rPr>
              <w:t>1</w:t>
            </w:r>
            <w:r w:rsidR="000C2EB5">
              <w:rPr>
                <w:rFonts w:ascii="宋体" w:hAnsi="宋体" w:cs="宋体"/>
                <w:sz w:val="24"/>
                <w:szCs w:val="24"/>
              </w:rPr>
              <w:t>5</w:t>
            </w:r>
            <w:r w:rsidRPr="00DE4C53">
              <w:rPr>
                <w:rFonts w:ascii="宋体" w:hAnsi="宋体" w:cs="宋体" w:hint="eastAsia"/>
                <w:sz w:val="24"/>
                <w:szCs w:val="24"/>
              </w:rPr>
              <w:t>周</w:t>
            </w:r>
          </w:p>
        </w:tc>
        <w:tc>
          <w:tcPr>
            <w:tcW w:w="6284" w:type="dxa"/>
            <w:vAlign w:val="center"/>
          </w:tcPr>
          <w:p w:rsidR="000C2EB5" w:rsidRPr="000C2EB5" w:rsidRDefault="000C2EB5" w:rsidP="000C2EB5">
            <w:pPr>
              <w:spacing w:line="260" w:lineRule="exact"/>
              <w:ind w:firstLineChars="150" w:firstLine="360"/>
              <w:rPr>
                <w:rFonts w:ascii="宋体" w:hAnsi="宋体" w:cs="宋体"/>
                <w:kern w:val="36"/>
                <w:sz w:val="24"/>
                <w:szCs w:val="24"/>
              </w:rPr>
            </w:pPr>
            <w:r w:rsidRPr="000C2EB5">
              <w:rPr>
                <w:rFonts w:ascii="宋体" w:hAnsi="宋体" w:cs="宋体" w:hint="eastAsia"/>
                <w:kern w:val="36"/>
                <w:sz w:val="24"/>
                <w:szCs w:val="24"/>
              </w:rPr>
              <w:t>1. 《习近平谈治国理政》（第二卷）</w:t>
            </w:r>
          </w:p>
          <w:p w:rsidR="000C2EB5" w:rsidRDefault="000C2EB5" w:rsidP="000C2EB5">
            <w:pPr>
              <w:spacing w:line="260" w:lineRule="exact"/>
              <w:ind w:leftChars="171" w:left="359"/>
              <w:rPr>
                <w:rFonts w:ascii="宋体" w:hAnsi="宋体" w:cs="宋体"/>
                <w:kern w:val="36"/>
                <w:sz w:val="24"/>
                <w:szCs w:val="24"/>
              </w:rPr>
            </w:pPr>
          </w:p>
          <w:p w:rsidR="00EE424E" w:rsidRPr="00115B85" w:rsidRDefault="000C2EB5" w:rsidP="000C2EB5">
            <w:pPr>
              <w:spacing w:line="260" w:lineRule="exact"/>
              <w:ind w:leftChars="171" w:left="359"/>
              <w:rPr>
                <w:rFonts w:ascii="宋体" w:hAnsi="宋体" w:cs="宋体"/>
                <w:kern w:val="36"/>
                <w:sz w:val="24"/>
                <w:szCs w:val="24"/>
              </w:rPr>
            </w:pPr>
            <w:r w:rsidRPr="000C2EB5">
              <w:rPr>
                <w:rFonts w:ascii="宋体" w:hAnsi="宋体" w:cs="宋体" w:hint="eastAsia"/>
                <w:kern w:val="36"/>
                <w:sz w:val="24"/>
                <w:szCs w:val="24"/>
              </w:rPr>
              <w:t xml:space="preserve">2. </w:t>
            </w:r>
            <w:r w:rsidR="004E3527" w:rsidRPr="004E3527">
              <w:rPr>
                <w:rFonts w:ascii="宋体" w:hAnsi="宋体" w:cs="宋体" w:hint="eastAsia"/>
                <w:kern w:val="36"/>
                <w:sz w:val="24"/>
                <w:szCs w:val="24"/>
              </w:rPr>
              <w:t>《党的十九大报告辅导读本》</w:t>
            </w:r>
            <w:bookmarkStart w:id="0" w:name="_GoBack"/>
            <w:bookmarkEnd w:id="0"/>
          </w:p>
        </w:tc>
      </w:tr>
    </w:tbl>
    <w:p w:rsidR="00EE424E" w:rsidRPr="009757E4" w:rsidRDefault="00EE424E">
      <w:bookmarkStart w:id="1" w:name="签发日期"/>
      <w:bookmarkEnd w:id="1"/>
    </w:p>
    <w:sectPr w:rsidR="00EE424E" w:rsidRPr="009757E4" w:rsidSect="00FF6C8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35" w:rsidRDefault="00DA3735" w:rsidP="004E3527">
      <w:r>
        <w:separator/>
      </w:r>
    </w:p>
  </w:endnote>
  <w:endnote w:type="continuationSeparator" w:id="0">
    <w:p w:rsidR="00DA3735" w:rsidRDefault="00DA3735" w:rsidP="004E3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35" w:rsidRDefault="00DA3735" w:rsidP="004E3527">
      <w:r>
        <w:separator/>
      </w:r>
    </w:p>
  </w:footnote>
  <w:footnote w:type="continuationSeparator" w:id="0">
    <w:p w:rsidR="00DA3735" w:rsidRDefault="00DA3735" w:rsidP="004E35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3D88"/>
    <w:multiLevelType w:val="hybridMultilevel"/>
    <w:tmpl w:val="AB543334"/>
    <w:lvl w:ilvl="0" w:tplc="B6E289D8">
      <w:start w:val="1"/>
      <w:numFmt w:val="decimal"/>
      <w:lvlText w:val="%1．"/>
      <w:lvlJc w:val="left"/>
      <w:pPr>
        <w:ind w:left="719" w:hanging="36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1">
    <w:nsid w:val="3C746A67"/>
    <w:multiLevelType w:val="hybridMultilevel"/>
    <w:tmpl w:val="CAD60D46"/>
    <w:lvl w:ilvl="0" w:tplc="A1B4F3FC">
      <w:start w:val="1"/>
      <w:numFmt w:val="decimal"/>
      <w:lvlText w:val="%1."/>
      <w:lvlJc w:val="left"/>
      <w:pPr>
        <w:ind w:left="719" w:hanging="360"/>
      </w:pPr>
      <w:rPr>
        <w:rFonts w:hAnsi="宋体" w:cs="宋体"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abstractNum w:abstractNumId="2">
    <w:nsid w:val="589C26DA"/>
    <w:multiLevelType w:val="hybridMultilevel"/>
    <w:tmpl w:val="DEDAD1E4"/>
    <w:lvl w:ilvl="0" w:tplc="97B45B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702E7383"/>
    <w:multiLevelType w:val="hybridMultilevel"/>
    <w:tmpl w:val="D4C87890"/>
    <w:lvl w:ilvl="0" w:tplc="A1D2A12E">
      <w:start w:val="1"/>
      <w:numFmt w:val="decimal"/>
      <w:lvlText w:val="%1."/>
      <w:lvlJc w:val="left"/>
      <w:pPr>
        <w:ind w:left="719" w:hanging="36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7E4"/>
    <w:rsid w:val="00001CCA"/>
    <w:rsid w:val="00003C33"/>
    <w:rsid w:val="0000628C"/>
    <w:rsid w:val="00006E9B"/>
    <w:rsid w:val="00007F19"/>
    <w:rsid w:val="00010E6D"/>
    <w:rsid w:val="000112E1"/>
    <w:rsid w:val="00011621"/>
    <w:rsid w:val="000116F6"/>
    <w:rsid w:val="00013BD2"/>
    <w:rsid w:val="00014221"/>
    <w:rsid w:val="000222A9"/>
    <w:rsid w:val="00022C22"/>
    <w:rsid w:val="000242F3"/>
    <w:rsid w:val="00025AA1"/>
    <w:rsid w:val="00025E78"/>
    <w:rsid w:val="000265EF"/>
    <w:rsid w:val="000278F7"/>
    <w:rsid w:val="00032B51"/>
    <w:rsid w:val="0003373F"/>
    <w:rsid w:val="00033D37"/>
    <w:rsid w:val="00035BC3"/>
    <w:rsid w:val="00036643"/>
    <w:rsid w:val="00036686"/>
    <w:rsid w:val="00036F8E"/>
    <w:rsid w:val="00041994"/>
    <w:rsid w:val="00042E1E"/>
    <w:rsid w:val="000431D3"/>
    <w:rsid w:val="00050BC4"/>
    <w:rsid w:val="00050D4F"/>
    <w:rsid w:val="00052091"/>
    <w:rsid w:val="000523B4"/>
    <w:rsid w:val="00053166"/>
    <w:rsid w:val="000535AB"/>
    <w:rsid w:val="00053EBC"/>
    <w:rsid w:val="00056C06"/>
    <w:rsid w:val="000641C7"/>
    <w:rsid w:val="00064769"/>
    <w:rsid w:val="00066C16"/>
    <w:rsid w:val="000672D6"/>
    <w:rsid w:val="00070780"/>
    <w:rsid w:val="00072630"/>
    <w:rsid w:val="00074F67"/>
    <w:rsid w:val="000752B5"/>
    <w:rsid w:val="00076206"/>
    <w:rsid w:val="00077AB7"/>
    <w:rsid w:val="000827EF"/>
    <w:rsid w:val="00082C25"/>
    <w:rsid w:val="00084CFF"/>
    <w:rsid w:val="00086D9D"/>
    <w:rsid w:val="00092757"/>
    <w:rsid w:val="00093DD0"/>
    <w:rsid w:val="00097CE3"/>
    <w:rsid w:val="000A1C06"/>
    <w:rsid w:val="000A1FDB"/>
    <w:rsid w:val="000A3B9B"/>
    <w:rsid w:val="000A7EFE"/>
    <w:rsid w:val="000B07DD"/>
    <w:rsid w:val="000B574F"/>
    <w:rsid w:val="000B5EEF"/>
    <w:rsid w:val="000B5F5D"/>
    <w:rsid w:val="000B7688"/>
    <w:rsid w:val="000C2E07"/>
    <w:rsid w:val="000C2EB5"/>
    <w:rsid w:val="000C39C6"/>
    <w:rsid w:val="000C557D"/>
    <w:rsid w:val="000D040B"/>
    <w:rsid w:val="000D0A10"/>
    <w:rsid w:val="000D3E94"/>
    <w:rsid w:val="000D4223"/>
    <w:rsid w:val="000D75D2"/>
    <w:rsid w:val="000E5A2D"/>
    <w:rsid w:val="000E5B00"/>
    <w:rsid w:val="000E5C52"/>
    <w:rsid w:val="000E6355"/>
    <w:rsid w:val="000E681F"/>
    <w:rsid w:val="000F100B"/>
    <w:rsid w:val="000F1601"/>
    <w:rsid w:val="000F4690"/>
    <w:rsid w:val="000F4996"/>
    <w:rsid w:val="000F4D72"/>
    <w:rsid w:val="000F4E88"/>
    <w:rsid w:val="000F71C4"/>
    <w:rsid w:val="0010019F"/>
    <w:rsid w:val="00102BB5"/>
    <w:rsid w:val="00103BF3"/>
    <w:rsid w:val="0010419D"/>
    <w:rsid w:val="00104C3F"/>
    <w:rsid w:val="00105633"/>
    <w:rsid w:val="00106317"/>
    <w:rsid w:val="001073A1"/>
    <w:rsid w:val="001108C4"/>
    <w:rsid w:val="0011349B"/>
    <w:rsid w:val="00113894"/>
    <w:rsid w:val="00114994"/>
    <w:rsid w:val="00115159"/>
    <w:rsid w:val="0011520B"/>
    <w:rsid w:val="00115315"/>
    <w:rsid w:val="00115B85"/>
    <w:rsid w:val="00117482"/>
    <w:rsid w:val="00120878"/>
    <w:rsid w:val="0012245C"/>
    <w:rsid w:val="00123C5F"/>
    <w:rsid w:val="00126063"/>
    <w:rsid w:val="00130C44"/>
    <w:rsid w:val="00131AE9"/>
    <w:rsid w:val="00134A21"/>
    <w:rsid w:val="001362B7"/>
    <w:rsid w:val="00140B68"/>
    <w:rsid w:val="00146BD3"/>
    <w:rsid w:val="00147193"/>
    <w:rsid w:val="00147B12"/>
    <w:rsid w:val="0015265A"/>
    <w:rsid w:val="001620C7"/>
    <w:rsid w:val="001653E7"/>
    <w:rsid w:val="00165507"/>
    <w:rsid w:val="001657C6"/>
    <w:rsid w:val="00165AE9"/>
    <w:rsid w:val="00173580"/>
    <w:rsid w:val="001751D3"/>
    <w:rsid w:val="00175D7C"/>
    <w:rsid w:val="00177B61"/>
    <w:rsid w:val="00193CB4"/>
    <w:rsid w:val="001948C5"/>
    <w:rsid w:val="001948E9"/>
    <w:rsid w:val="001969B2"/>
    <w:rsid w:val="0019759A"/>
    <w:rsid w:val="00197E02"/>
    <w:rsid w:val="001A11D3"/>
    <w:rsid w:val="001A195F"/>
    <w:rsid w:val="001A2224"/>
    <w:rsid w:val="001A2C57"/>
    <w:rsid w:val="001A3C1E"/>
    <w:rsid w:val="001A3CB2"/>
    <w:rsid w:val="001A42B9"/>
    <w:rsid w:val="001A5168"/>
    <w:rsid w:val="001A63CD"/>
    <w:rsid w:val="001B1EC3"/>
    <w:rsid w:val="001B38B1"/>
    <w:rsid w:val="001B60A9"/>
    <w:rsid w:val="001C0BE5"/>
    <w:rsid w:val="001C26DE"/>
    <w:rsid w:val="001C39C5"/>
    <w:rsid w:val="001C557E"/>
    <w:rsid w:val="001D046A"/>
    <w:rsid w:val="001D2744"/>
    <w:rsid w:val="001D51AB"/>
    <w:rsid w:val="001D572F"/>
    <w:rsid w:val="001D5CC7"/>
    <w:rsid w:val="001D65FA"/>
    <w:rsid w:val="001D706E"/>
    <w:rsid w:val="001E0521"/>
    <w:rsid w:val="001E0875"/>
    <w:rsid w:val="001E1A4B"/>
    <w:rsid w:val="001E49AD"/>
    <w:rsid w:val="001E67FD"/>
    <w:rsid w:val="001F141E"/>
    <w:rsid w:val="001F5348"/>
    <w:rsid w:val="00200B3B"/>
    <w:rsid w:val="00201CFE"/>
    <w:rsid w:val="00203D6A"/>
    <w:rsid w:val="00204191"/>
    <w:rsid w:val="002055F1"/>
    <w:rsid w:val="00205C9E"/>
    <w:rsid w:val="0021034C"/>
    <w:rsid w:val="00211A1C"/>
    <w:rsid w:val="002123BF"/>
    <w:rsid w:val="00213D45"/>
    <w:rsid w:val="00216152"/>
    <w:rsid w:val="002179E1"/>
    <w:rsid w:val="00220448"/>
    <w:rsid w:val="00222DB8"/>
    <w:rsid w:val="00223A2D"/>
    <w:rsid w:val="00223CDC"/>
    <w:rsid w:val="00226290"/>
    <w:rsid w:val="002269DA"/>
    <w:rsid w:val="00226A2E"/>
    <w:rsid w:val="00226A39"/>
    <w:rsid w:val="00231F7D"/>
    <w:rsid w:val="002323D7"/>
    <w:rsid w:val="0023304D"/>
    <w:rsid w:val="00233DDE"/>
    <w:rsid w:val="00235B07"/>
    <w:rsid w:val="00236F0F"/>
    <w:rsid w:val="002378A0"/>
    <w:rsid w:val="00237EF3"/>
    <w:rsid w:val="00243945"/>
    <w:rsid w:val="002458EB"/>
    <w:rsid w:val="002462D5"/>
    <w:rsid w:val="00250210"/>
    <w:rsid w:val="00250F74"/>
    <w:rsid w:val="00251CC2"/>
    <w:rsid w:val="00251F14"/>
    <w:rsid w:val="00252AFD"/>
    <w:rsid w:val="002570CE"/>
    <w:rsid w:val="00257D4C"/>
    <w:rsid w:val="002611E4"/>
    <w:rsid w:val="00261463"/>
    <w:rsid w:val="002637E4"/>
    <w:rsid w:val="002675A7"/>
    <w:rsid w:val="0027363E"/>
    <w:rsid w:val="00273884"/>
    <w:rsid w:val="00274CF6"/>
    <w:rsid w:val="00282AB8"/>
    <w:rsid w:val="002850B4"/>
    <w:rsid w:val="002850DE"/>
    <w:rsid w:val="00286046"/>
    <w:rsid w:val="0029267D"/>
    <w:rsid w:val="00292B64"/>
    <w:rsid w:val="00294355"/>
    <w:rsid w:val="00295ECA"/>
    <w:rsid w:val="00296C06"/>
    <w:rsid w:val="002A72E1"/>
    <w:rsid w:val="002B0BDF"/>
    <w:rsid w:val="002B0D6C"/>
    <w:rsid w:val="002B152F"/>
    <w:rsid w:val="002B1EBA"/>
    <w:rsid w:val="002B4C3D"/>
    <w:rsid w:val="002C0843"/>
    <w:rsid w:val="002C09B2"/>
    <w:rsid w:val="002C156E"/>
    <w:rsid w:val="002C2164"/>
    <w:rsid w:val="002C2E07"/>
    <w:rsid w:val="002C38E8"/>
    <w:rsid w:val="002C47D2"/>
    <w:rsid w:val="002C5A9F"/>
    <w:rsid w:val="002C5D49"/>
    <w:rsid w:val="002C5F60"/>
    <w:rsid w:val="002D26D9"/>
    <w:rsid w:val="002D28BE"/>
    <w:rsid w:val="002D3A10"/>
    <w:rsid w:val="002D43AB"/>
    <w:rsid w:val="002E0205"/>
    <w:rsid w:val="002E115A"/>
    <w:rsid w:val="002E1318"/>
    <w:rsid w:val="002E31E8"/>
    <w:rsid w:val="002E3DC3"/>
    <w:rsid w:val="002E4BF0"/>
    <w:rsid w:val="002E5A03"/>
    <w:rsid w:val="002E5A29"/>
    <w:rsid w:val="002F5E5D"/>
    <w:rsid w:val="002F6BC0"/>
    <w:rsid w:val="002F798E"/>
    <w:rsid w:val="00301567"/>
    <w:rsid w:val="00302FE5"/>
    <w:rsid w:val="00305C33"/>
    <w:rsid w:val="00306E4B"/>
    <w:rsid w:val="00307398"/>
    <w:rsid w:val="00311229"/>
    <w:rsid w:val="00312A2F"/>
    <w:rsid w:val="00312DF0"/>
    <w:rsid w:val="0031651A"/>
    <w:rsid w:val="00316D0D"/>
    <w:rsid w:val="0031791F"/>
    <w:rsid w:val="00317977"/>
    <w:rsid w:val="003215C7"/>
    <w:rsid w:val="0032231D"/>
    <w:rsid w:val="00323CF7"/>
    <w:rsid w:val="00324A79"/>
    <w:rsid w:val="00330931"/>
    <w:rsid w:val="00330AE6"/>
    <w:rsid w:val="00330C9D"/>
    <w:rsid w:val="003317FE"/>
    <w:rsid w:val="0033334A"/>
    <w:rsid w:val="0033341F"/>
    <w:rsid w:val="0033358E"/>
    <w:rsid w:val="003340FC"/>
    <w:rsid w:val="003347B4"/>
    <w:rsid w:val="003368A6"/>
    <w:rsid w:val="00337D04"/>
    <w:rsid w:val="00345885"/>
    <w:rsid w:val="00345AE6"/>
    <w:rsid w:val="0034788A"/>
    <w:rsid w:val="00356F1E"/>
    <w:rsid w:val="00357C4D"/>
    <w:rsid w:val="003616CD"/>
    <w:rsid w:val="00362AAA"/>
    <w:rsid w:val="003637B6"/>
    <w:rsid w:val="00363ECA"/>
    <w:rsid w:val="0036528F"/>
    <w:rsid w:val="00365BDE"/>
    <w:rsid w:val="00365DF2"/>
    <w:rsid w:val="003701E7"/>
    <w:rsid w:val="00370A02"/>
    <w:rsid w:val="00370B2B"/>
    <w:rsid w:val="00371432"/>
    <w:rsid w:val="003731F9"/>
    <w:rsid w:val="00373590"/>
    <w:rsid w:val="00373773"/>
    <w:rsid w:val="00374674"/>
    <w:rsid w:val="003748D8"/>
    <w:rsid w:val="0037606F"/>
    <w:rsid w:val="003761B8"/>
    <w:rsid w:val="0038076C"/>
    <w:rsid w:val="003818F7"/>
    <w:rsid w:val="00385BBB"/>
    <w:rsid w:val="00386DC5"/>
    <w:rsid w:val="003916E0"/>
    <w:rsid w:val="00391CFE"/>
    <w:rsid w:val="003952D6"/>
    <w:rsid w:val="00395C8E"/>
    <w:rsid w:val="0039661E"/>
    <w:rsid w:val="003A00CF"/>
    <w:rsid w:val="003A3095"/>
    <w:rsid w:val="003A4023"/>
    <w:rsid w:val="003A51A0"/>
    <w:rsid w:val="003B0B9A"/>
    <w:rsid w:val="003B4624"/>
    <w:rsid w:val="003B5029"/>
    <w:rsid w:val="003B531F"/>
    <w:rsid w:val="003C2266"/>
    <w:rsid w:val="003C341B"/>
    <w:rsid w:val="003C3DB8"/>
    <w:rsid w:val="003C5063"/>
    <w:rsid w:val="003D01E7"/>
    <w:rsid w:val="003D739C"/>
    <w:rsid w:val="003E048A"/>
    <w:rsid w:val="003E0596"/>
    <w:rsid w:val="003E31F4"/>
    <w:rsid w:val="003E5916"/>
    <w:rsid w:val="003F07C3"/>
    <w:rsid w:val="003F0DB3"/>
    <w:rsid w:val="003F1C3D"/>
    <w:rsid w:val="003F20A7"/>
    <w:rsid w:val="003F2B16"/>
    <w:rsid w:val="003F2CA5"/>
    <w:rsid w:val="003F6826"/>
    <w:rsid w:val="0040151B"/>
    <w:rsid w:val="004019A5"/>
    <w:rsid w:val="00403757"/>
    <w:rsid w:val="00404A97"/>
    <w:rsid w:val="004054F3"/>
    <w:rsid w:val="00405A0B"/>
    <w:rsid w:val="0040677F"/>
    <w:rsid w:val="004076C6"/>
    <w:rsid w:val="0041034B"/>
    <w:rsid w:val="00411A5B"/>
    <w:rsid w:val="00412CF9"/>
    <w:rsid w:val="00416612"/>
    <w:rsid w:val="00420520"/>
    <w:rsid w:val="004208F2"/>
    <w:rsid w:val="00420BFA"/>
    <w:rsid w:val="004220FF"/>
    <w:rsid w:val="004222F5"/>
    <w:rsid w:val="0042437A"/>
    <w:rsid w:val="004259E1"/>
    <w:rsid w:val="00427B6F"/>
    <w:rsid w:val="00433AFA"/>
    <w:rsid w:val="00434ED9"/>
    <w:rsid w:val="004430BF"/>
    <w:rsid w:val="00445499"/>
    <w:rsid w:val="004454E5"/>
    <w:rsid w:val="00451D0D"/>
    <w:rsid w:val="004560E4"/>
    <w:rsid w:val="004575C4"/>
    <w:rsid w:val="0046091A"/>
    <w:rsid w:val="004638A5"/>
    <w:rsid w:val="00464906"/>
    <w:rsid w:val="00465588"/>
    <w:rsid w:val="00465DBE"/>
    <w:rsid w:val="00465F43"/>
    <w:rsid w:val="00466DA3"/>
    <w:rsid w:val="004673B7"/>
    <w:rsid w:val="00470AE0"/>
    <w:rsid w:val="004729D1"/>
    <w:rsid w:val="00472AF8"/>
    <w:rsid w:val="004736E8"/>
    <w:rsid w:val="00473E2C"/>
    <w:rsid w:val="004753B2"/>
    <w:rsid w:val="00476B30"/>
    <w:rsid w:val="00482514"/>
    <w:rsid w:val="004837DF"/>
    <w:rsid w:val="00484054"/>
    <w:rsid w:val="004871C9"/>
    <w:rsid w:val="004874D4"/>
    <w:rsid w:val="00487BDB"/>
    <w:rsid w:val="004907D9"/>
    <w:rsid w:val="00490850"/>
    <w:rsid w:val="00493641"/>
    <w:rsid w:val="00495B30"/>
    <w:rsid w:val="004A0090"/>
    <w:rsid w:val="004A2DE3"/>
    <w:rsid w:val="004A6EF1"/>
    <w:rsid w:val="004A7E0E"/>
    <w:rsid w:val="004B2C43"/>
    <w:rsid w:val="004B44D0"/>
    <w:rsid w:val="004B7CD1"/>
    <w:rsid w:val="004C42BA"/>
    <w:rsid w:val="004C46B0"/>
    <w:rsid w:val="004C650C"/>
    <w:rsid w:val="004C6D6F"/>
    <w:rsid w:val="004D3366"/>
    <w:rsid w:val="004D46B6"/>
    <w:rsid w:val="004D4D75"/>
    <w:rsid w:val="004D4FC7"/>
    <w:rsid w:val="004D58A2"/>
    <w:rsid w:val="004E18A1"/>
    <w:rsid w:val="004E1C99"/>
    <w:rsid w:val="004E3337"/>
    <w:rsid w:val="004E346E"/>
    <w:rsid w:val="004E3527"/>
    <w:rsid w:val="004E4161"/>
    <w:rsid w:val="004E4B05"/>
    <w:rsid w:val="004E7174"/>
    <w:rsid w:val="004E76D3"/>
    <w:rsid w:val="004E7816"/>
    <w:rsid w:val="004E7935"/>
    <w:rsid w:val="004F5CCE"/>
    <w:rsid w:val="004F6293"/>
    <w:rsid w:val="00501364"/>
    <w:rsid w:val="005047A9"/>
    <w:rsid w:val="00504994"/>
    <w:rsid w:val="005057B8"/>
    <w:rsid w:val="00507AB9"/>
    <w:rsid w:val="0051001E"/>
    <w:rsid w:val="005109F7"/>
    <w:rsid w:val="00510E44"/>
    <w:rsid w:val="00511C5B"/>
    <w:rsid w:val="0051278B"/>
    <w:rsid w:val="00513317"/>
    <w:rsid w:val="00513D96"/>
    <w:rsid w:val="005149C7"/>
    <w:rsid w:val="00515583"/>
    <w:rsid w:val="00516C06"/>
    <w:rsid w:val="0051712C"/>
    <w:rsid w:val="005217E2"/>
    <w:rsid w:val="00521DD2"/>
    <w:rsid w:val="005236B1"/>
    <w:rsid w:val="0052538A"/>
    <w:rsid w:val="00531859"/>
    <w:rsid w:val="00533EAF"/>
    <w:rsid w:val="005342FB"/>
    <w:rsid w:val="005369DC"/>
    <w:rsid w:val="005429C2"/>
    <w:rsid w:val="00542EFE"/>
    <w:rsid w:val="00544559"/>
    <w:rsid w:val="005447F6"/>
    <w:rsid w:val="00546BFD"/>
    <w:rsid w:val="00550ABF"/>
    <w:rsid w:val="00550E1B"/>
    <w:rsid w:val="005551E5"/>
    <w:rsid w:val="00563402"/>
    <w:rsid w:val="00567243"/>
    <w:rsid w:val="005677CC"/>
    <w:rsid w:val="00570E24"/>
    <w:rsid w:val="00571D37"/>
    <w:rsid w:val="00576C89"/>
    <w:rsid w:val="00576CD8"/>
    <w:rsid w:val="0057757B"/>
    <w:rsid w:val="00581AB6"/>
    <w:rsid w:val="0058294E"/>
    <w:rsid w:val="00583724"/>
    <w:rsid w:val="00586289"/>
    <w:rsid w:val="005878F0"/>
    <w:rsid w:val="005918C7"/>
    <w:rsid w:val="00592B86"/>
    <w:rsid w:val="00592F56"/>
    <w:rsid w:val="005949DC"/>
    <w:rsid w:val="00594F94"/>
    <w:rsid w:val="00595513"/>
    <w:rsid w:val="00597745"/>
    <w:rsid w:val="005A3CFC"/>
    <w:rsid w:val="005A600F"/>
    <w:rsid w:val="005A6AA9"/>
    <w:rsid w:val="005B00E1"/>
    <w:rsid w:val="005B017E"/>
    <w:rsid w:val="005B04CE"/>
    <w:rsid w:val="005B15B6"/>
    <w:rsid w:val="005B1989"/>
    <w:rsid w:val="005B1B03"/>
    <w:rsid w:val="005B43C0"/>
    <w:rsid w:val="005B4B19"/>
    <w:rsid w:val="005B526F"/>
    <w:rsid w:val="005B61ED"/>
    <w:rsid w:val="005B6C2C"/>
    <w:rsid w:val="005B7BDC"/>
    <w:rsid w:val="005C08E5"/>
    <w:rsid w:val="005C1312"/>
    <w:rsid w:val="005C1444"/>
    <w:rsid w:val="005C254B"/>
    <w:rsid w:val="005C529E"/>
    <w:rsid w:val="005C54ED"/>
    <w:rsid w:val="005C768B"/>
    <w:rsid w:val="005D057C"/>
    <w:rsid w:val="005D09EE"/>
    <w:rsid w:val="005D14A2"/>
    <w:rsid w:val="005D1A04"/>
    <w:rsid w:val="005D2799"/>
    <w:rsid w:val="005D2AD1"/>
    <w:rsid w:val="005D4200"/>
    <w:rsid w:val="005D58D4"/>
    <w:rsid w:val="005D5FEA"/>
    <w:rsid w:val="005D7182"/>
    <w:rsid w:val="005E1518"/>
    <w:rsid w:val="005E32BB"/>
    <w:rsid w:val="005E480C"/>
    <w:rsid w:val="005F3CD1"/>
    <w:rsid w:val="005F716E"/>
    <w:rsid w:val="005F72F6"/>
    <w:rsid w:val="00602610"/>
    <w:rsid w:val="00603622"/>
    <w:rsid w:val="00603B33"/>
    <w:rsid w:val="00603D36"/>
    <w:rsid w:val="006043C5"/>
    <w:rsid w:val="00607A7F"/>
    <w:rsid w:val="00614998"/>
    <w:rsid w:val="00615250"/>
    <w:rsid w:val="00617555"/>
    <w:rsid w:val="0062168D"/>
    <w:rsid w:val="006235CC"/>
    <w:rsid w:val="006236D3"/>
    <w:rsid w:val="00623C85"/>
    <w:rsid w:val="00624BF5"/>
    <w:rsid w:val="006269FE"/>
    <w:rsid w:val="00630A37"/>
    <w:rsid w:val="006326F8"/>
    <w:rsid w:val="00633CE1"/>
    <w:rsid w:val="00635443"/>
    <w:rsid w:val="00640A26"/>
    <w:rsid w:val="00643227"/>
    <w:rsid w:val="0064336C"/>
    <w:rsid w:val="00645227"/>
    <w:rsid w:val="006456B0"/>
    <w:rsid w:val="006464B3"/>
    <w:rsid w:val="00647691"/>
    <w:rsid w:val="006506AB"/>
    <w:rsid w:val="00650B3D"/>
    <w:rsid w:val="00652A53"/>
    <w:rsid w:val="006536C9"/>
    <w:rsid w:val="006548CB"/>
    <w:rsid w:val="00654DB1"/>
    <w:rsid w:val="00657C68"/>
    <w:rsid w:val="00660625"/>
    <w:rsid w:val="006609AE"/>
    <w:rsid w:val="00664542"/>
    <w:rsid w:val="00664723"/>
    <w:rsid w:val="00665A5F"/>
    <w:rsid w:val="0066617D"/>
    <w:rsid w:val="006664AD"/>
    <w:rsid w:val="00681FCD"/>
    <w:rsid w:val="0068637C"/>
    <w:rsid w:val="00696560"/>
    <w:rsid w:val="006A0373"/>
    <w:rsid w:val="006A2587"/>
    <w:rsid w:val="006A4BE8"/>
    <w:rsid w:val="006A56B6"/>
    <w:rsid w:val="006B0411"/>
    <w:rsid w:val="006B2702"/>
    <w:rsid w:val="006B271D"/>
    <w:rsid w:val="006C2323"/>
    <w:rsid w:val="006C50ED"/>
    <w:rsid w:val="006C72E9"/>
    <w:rsid w:val="006D223A"/>
    <w:rsid w:val="006D27C5"/>
    <w:rsid w:val="006D3EF9"/>
    <w:rsid w:val="006D4757"/>
    <w:rsid w:val="006D4C31"/>
    <w:rsid w:val="006D5E93"/>
    <w:rsid w:val="006E069D"/>
    <w:rsid w:val="006E0C5B"/>
    <w:rsid w:val="006E1B51"/>
    <w:rsid w:val="006E2B4A"/>
    <w:rsid w:val="006E3250"/>
    <w:rsid w:val="006F0CE9"/>
    <w:rsid w:val="006F1A9B"/>
    <w:rsid w:val="006F47EA"/>
    <w:rsid w:val="006F4885"/>
    <w:rsid w:val="006F55AC"/>
    <w:rsid w:val="006F6B41"/>
    <w:rsid w:val="006F7DE6"/>
    <w:rsid w:val="0070323A"/>
    <w:rsid w:val="007042F5"/>
    <w:rsid w:val="00704B72"/>
    <w:rsid w:val="00706EA2"/>
    <w:rsid w:val="007075E1"/>
    <w:rsid w:val="00707AA6"/>
    <w:rsid w:val="0071047A"/>
    <w:rsid w:val="007114A4"/>
    <w:rsid w:val="007130E0"/>
    <w:rsid w:val="007134C4"/>
    <w:rsid w:val="007160B3"/>
    <w:rsid w:val="0072348C"/>
    <w:rsid w:val="00723781"/>
    <w:rsid w:val="00724B3C"/>
    <w:rsid w:val="0072668A"/>
    <w:rsid w:val="00726EF9"/>
    <w:rsid w:val="00730587"/>
    <w:rsid w:val="00736867"/>
    <w:rsid w:val="007406B4"/>
    <w:rsid w:val="0074247A"/>
    <w:rsid w:val="00742984"/>
    <w:rsid w:val="00745FD4"/>
    <w:rsid w:val="00746489"/>
    <w:rsid w:val="00747013"/>
    <w:rsid w:val="00752B2C"/>
    <w:rsid w:val="00756701"/>
    <w:rsid w:val="007600D4"/>
    <w:rsid w:val="00760A4F"/>
    <w:rsid w:val="00760C24"/>
    <w:rsid w:val="00761DDF"/>
    <w:rsid w:val="00762D4D"/>
    <w:rsid w:val="00764A3A"/>
    <w:rsid w:val="007652E0"/>
    <w:rsid w:val="00772BAA"/>
    <w:rsid w:val="0077439D"/>
    <w:rsid w:val="007761DB"/>
    <w:rsid w:val="00777B04"/>
    <w:rsid w:val="00777B52"/>
    <w:rsid w:val="00781DD7"/>
    <w:rsid w:val="00783BFF"/>
    <w:rsid w:val="007841A7"/>
    <w:rsid w:val="007844FD"/>
    <w:rsid w:val="00784EA5"/>
    <w:rsid w:val="007870AF"/>
    <w:rsid w:val="00791920"/>
    <w:rsid w:val="00791F4F"/>
    <w:rsid w:val="007929D2"/>
    <w:rsid w:val="00792C2B"/>
    <w:rsid w:val="00794185"/>
    <w:rsid w:val="007A0454"/>
    <w:rsid w:val="007A0E5A"/>
    <w:rsid w:val="007A32F1"/>
    <w:rsid w:val="007A4D47"/>
    <w:rsid w:val="007A50A6"/>
    <w:rsid w:val="007A61A9"/>
    <w:rsid w:val="007A7097"/>
    <w:rsid w:val="007A7A56"/>
    <w:rsid w:val="007A7FD0"/>
    <w:rsid w:val="007B0DB7"/>
    <w:rsid w:val="007B2533"/>
    <w:rsid w:val="007B3458"/>
    <w:rsid w:val="007B622A"/>
    <w:rsid w:val="007B6A4C"/>
    <w:rsid w:val="007C1B31"/>
    <w:rsid w:val="007C5F3F"/>
    <w:rsid w:val="007D272B"/>
    <w:rsid w:val="007D35B8"/>
    <w:rsid w:val="007D3E2B"/>
    <w:rsid w:val="007D44E1"/>
    <w:rsid w:val="007D5CA5"/>
    <w:rsid w:val="007E0524"/>
    <w:rsid w:val="007E1A12"/>
    <w:rsid w:val="007E2607"/>
    <w:rsid w:val="007E4AF5"/>
    <w:rsid w:val="007E5246"/>
    <w:rsid w:val="007E706F"/>
    <w:rsid w:val="007F0F44"/>
    <w:rsid w:val="007F2E8C"/>
    <w:rsid w:val="007F4688"/>
    <w:rsid w:val="007F528F"/>
    <w:rsid w:val="007F5CD6"/>
    <w:rsid w:val="00800007"/>
    <w:rsid w:val="00801137"/>
    <w:rsid w:val="008067FC"/>
    <w:rsid w:val="00810F9C"/>
    <w:rsid w:val="008121F9"/>
    <w:rsid w:val="0081244D"/>
    <w:rsid w:val="008132CD"/>
    <w:rsid w:val="00814A45"/>
    <w:rsid w:val="00820363"/>
    <w:rsid w:val="00820A02"/>
    <w:rsid w:val="00823090"/>
    <w:rsid w:val="008308AA"/>
    <w:rsid w:val="008319EA"/>
    <w:rsid w:val="00831C82"/>
    <w:rsid w:val="00832642"/>
    <w:rsid w:val="008338C6"/>
    <w:rsid w:val="00835041"/>
    <w:rsid w:val="00835152"/>
    <w:rsid w:val="00837884"/>
    <w:rsid w:val="00837C6A"/>
    <w:rsid w:val="0084100A"/>
    <w:rsid w:val="00841755"/>
    <w:rsid w:val="00841AFA"/>
    <w:rsid w:val="0084206F"/>
    <w:rsid w:val="008436DF"/>
    <w:rsid w:val="00843778"/>
    <w:rsid w:val="0084504D"/>
    <w:rsid w:val="008464EC"/>
    <w:rsid w:val="00851EFF"/>
    <w:rsid w:val="00852964"/>
    <w:rsid w:val="00856030"/>
    <w:rsid w:val="008623AA"/>
    <w:rsid w:val="008648C7"/>
    <w:rsid w:val="00864FDF"/>
    <w:rsid w:val="00866DC1"/>
    <w:rsid w:val="00867B1F"/>
    <w:rsid w:val="008714D3"/>
    <w:rsid w:val="0087357D"/>
    <w:rsid w:val="00875702"/>
    <w:rsid w:val="00877F0E"/>
    <w:rsid w:val="00877F3B"/>
    <w:rsid w:val="00880540"/>
    <w:rsid w:val="0088195A"/>
    <w:rsid w:val="00884A1C"/>
    <w:rsid w:val="00885875"/>
    <w:rsid w:val="008929B6"/>
    <w:rsid w:val="008953D8"/>
    <w:rsid w:val="00896F57"/>
    <w:rsid w:val="00897959"/>
    <w:rsid w:val="008A0FF5"/>
    <w:rsid w:val="008A1A94"/>
    <w:rsid w:val="008A3B37"/>
    <w:rsid w:val="008A61AA"/>
    <w:rsid w:val="008A7522"/>
    <w:rsid w:val="008B1412"/>
    <w:rsid w:val="008B1699"/>
    <w:rsid w:val="008B1B74"/>
    <w:rsid w:val="008B5B7D"/>
    <w:rsid w:val="008B6522"/>
    <w:rsid w:val="008C049D"/>
    <w:rsid w:val="008C0FC2"/>
    <w:rsid w:val="008C127C"/>
    <w:rsid w:val="008C157E"/>
    <w:rsid w:val="008C4212"/>
    <w:rsid w:val="008C514C"/>
    <w:rsid w:val="008C64BD"/>
    <w:rsid w:val="008D44D1"/>
    <w:rsid w:val="008D5AE0"/>
    <w:rsid w:val="008E2E7F"/>
    <w:rsid w:val="008E34BA"/>
    <w:rsid w:val="008E36DC"/>
    <w:rsid w:val="008E4117"/>
    <w:rsid w:val="008E4B84"/>
    <w:rsid w:val="008E4BB2"/>
    <w:rsid w:val="008E50A0"/>
    <w:rsid w:val="008E5BD6"/>
    <w:rsid w:val="008E673B"/>
    <w:rsid w:val="008E68F4"/>
    <w:rsid w:val="008F0A0B"/>
    <w:rsid w:val="008F0D9F"/>
    <w:rsid w:val="008F399D"/>
    <w:rsid w:val="008F642F"/>
    <w:rsid w:val="008F6746"/>
    <w:rsid w:val="00900201"/>
    <w:rsid w:val="00900C39"/>
    <w:rsid w:val="00901A05"/>
    <w:rsid w:val="00901E80"/>
    <w:rsid w:val="00902DA0"/>
    <w:rsid w:val="009076EF"/>
    <w:rsid w:val="0091022E"/>
    <w:rsid w:val="00911FF9"/>
    <w:rsid w:val="00912BA9"/>
    <w:rsid w:val="009144F0"/>
    <w:rsid w:val="0091531A"/>
    <w:rsid w:val="00916BFF"/>
    <w:rsid w:val="00921183"/>
    <w:rsid w:val="0092309A"/>
    <w:rsid w:val="00925AEE"/>
    <w:rsid w:val="009274AA"/>
    <w:rsid w:val="00927B8D"/>
    <w:rsid w:val="0093073A"/>
    <w:rsid w:val="009308DE"/>
    <w:rsid w:val="00932A68"/>
    <w:rsid w:val="00934F33"/>
    <w:rsid w:val="00935271"/>
    <w:rsid w:val="00937229"/>
    <w:rsid w:val="00940C1F"/>
    <w:rsid w:val="0094196B"/>
    <w:rsid w:val="00942FF6"/>
    <w:rsid w:val="00943248"/>
    <w:rsid w:val="009444D7"/>
    <w:rsid w:val="009452E5"/>
    <w:rsid w:val="0094543A"/>
    <w:rsid w:val="00946EA3"/>
    <w:rsid w:val="00946FC4"/>
    <w:rsid w:val="00947105"/>
    <w:rsid w:val="0095028A"/>
    <w:rsid w:val="009549BA"/>
    <w:rsid w:val="009564D8"/>
    <w:rsid w:val="009608F8"/>
    <w:rsid w:val="00963066"/>
    <w:rsid w:val="00965663"/>
    <w:rsid w:val="00965E7C"/>
    <w:rsid w:val="00966795"/>
    <w:rsid w:val="00973441"/>
    <w:rsid w:val="009757E4"/>
    <w:rsid w:val="00975DF1"/>
    <w:rsid w:val="00976F3B"/>
    <w:rsid w:val="00981924"/>
    <w:rsid w:val="00982829"/>
    <w:rsid w:val="0098348A"/>
    <w:rsid w:val="0098349B"/>
    <w:rsid w:val="0098465C"/>
    <w:rsid w:val="0098691C"/>
    <w:rsid w:val="00987DCE"/>
    <w:rsid w:val="009933AC"/>
    <w:rsid w:val="0099501E"/>
    <w:rsid w:val="009964F1"/>
    <w:rsid w:val="009A066A"/>
    <w:rsid w:val="009A06FE"/>
    <w:rsid w:val="009A6448"/>
    <w:rsid w:val="009B1537"/>
    <w:rsid w:val="009B1E83"/>
    <w:rsid w:val="009B42A9"/>
    <w:rsid w:val="009C2F40"/>
    <w:rsid w:val="009C3559"/>
    <w:rsid w:val="009C37DF"/>
    <w:rsid w:val="009C427A"/>
    <w:rsid w:val="009C50ED"/>
    <w:rsid w:val="009C61E9"/>
    <w:rsid w:val="009C6B88"/>
    <w:rsid w:val="009C6BA1"/>
    <w:rsid w:val="009D194B"/>
    <w:rsid w:val="009D494E"/>
    <w:rsid w:val="009D582C"/>
    <w:rsid w:val="009D67D7"/>
    <w:rsid w:val="009D6E17"/>
    <w:rsid w:val="009D796E"/>
    <w:rsid w:val="009E1C70"/>
    <w:rsid w:val="009E1D6F"/>
    <w:rsid w:val="009E3D29"/>
    <w:rsid w:val="009E4E10"/>
    <w:rsid w:val="009E51B5"/>
    <w:rsid w:val="009E5ACB"/>
    <w:rsid w:val="009E6D39"/>
    <w:rsid w:val="009F7792"/>
    <w:rsid w:val="00A01447"/>
    <w:rsid w:val="00A01D7B"/>
    <w:rsid w:val="00A02ED8"/>
    <w:rsid w:val="00A031FD"/>
    <w:rsid w:val="00A03548"/>
    <w:rsid w:val="00A044C4"/>
    <w:rsid w:val="00A10326"/>
    <w:rsid w:val="00A111C1"/>
    <w:rsid w:val="00A1151E"/>
    <w:rsid w:val="00A11ECB"/>
    <w:rsid w:val="00A12D59"/>
    <w:rsid w:val="00A13576"/>
    <w:rsid w:val="00A149F5"/>
    <w:rsid w:val="00A153F2"/>
    <w:rsid w:val="00A16F96"/>
    <w:rsid w:val="00A1722E"/>
    <w:rsid w:val="00A17D28"/>
    <w:rsid w:val="00A20A4C"/>
    <w:rsid w:val="00A2196F"/>
    <w:rsid w:val="00A21CCE"/>
    <w:rsid w:val="00A23045"/>
    <w:rsid w:val="00A35855"/>
    <w:rsid w:val="00A367DB"/>
    <w:rsid w:val="00A371EE"/>
    <w:rsid w:val="00A41AAA"/>
    <w:rsid w:val="00A43BF3"/>
    <w:rsid w:val="00A43CF4"/>
    <w:rsid w:val="00A44C5D"/>
    <w:rsid w:val="00A46939"/>
    <w:rsid w:val="00A5217F"/>
    <w:rsid w:val="00A52A15"/>
    <w:rsid w:val="00A54749"/>
    <w:rsid w:val="00A56884"/>
    <w:rsid w:val="00A6141B"/>
    <w:rsid w:val="00A6190D"/>
    <w:rsid w:val="00A61CAC"/>
    <w:rsid w:val="00A625AB"/>
    <w:rsid w:val="00A6385E"/>
    <w:rsid w:val="00A63BFA"/>
    <w:rsid w:val="00A64541"/>
    <w:rsid w:val="00A65FE2"/>
    <w:rsid w:val="00A66FA1"/>
    <w:rsid w:val="00A6750C"/>
    <w:rsid w:val="00A679E0"/>
    <w:rsid w:val="00A711A0"/>
    <w:rsid w:val="00A716D0"/>
    <w:rsid w:val="00A72935"/>
    <w:rsid w:val="00A729E2"/>
    <w:rsid w:val="00A73503"/>
    <w:rsid w:val="00A73625"/>
    <w:rsid w:val="00A73A7D"/>
    <w:rsid w:val="00A73CC1"/>
    <w:rsid w:val="00A73E94"/>
    <w:rsid w:val="00A74D8C"/>
    <w:rsid w:val="00A80390"/>
    <w:rsid w:val="00A81866"/>
    <w:rsid w:val="00A8258D"/>
    <w:rsid w:val="00A829ED"/>
    <w:rsid w:val="00A831E9"/>
    <w:rsid w:val="00A874AB"/>
    <w:rsid w:val="00A91496"/>
    <w:rsid w:val="00A939B6"/>
    <w:rsid w:val="00A94BB3"/>
    <w:rsid w:val="00A959E2"/>
    <w:rsid w:val="00A95A43"/>
    <w:rsid w:val="00A97060"/>
    <w:rsid w:val="00AA0787"/>
    <w:rsid w:val="00AA0DD1"/>
    <w:rsid w:val="00AA2F79"/>
    <w:rsid w:val="00AA31F1"/>
    <w:rsid w:val="00AA3210"/>
    <w:rsid w:val="00AA4164"/>
    <w:rsid w:val="00AA5F1F"/>
    <w:rsid w:val="00AA7F6E"/>
    <w:rsid w:val="00AB17CC"/>
    <w:rsid w:val="00AB3EF7"/>
    <w:rsid w:val="00AB625A"/>
    <w:rsid w:val="00AB6912"/>
    <w:rsid w:val="00AC29BA"/>
    <w:rsid w:val="00AC402D"/>
    <w:rsid w:val="00AC454C"/>
    <w:rsid w:val="00AC5675"/>
    <w:rsid w:val="00AC58F1"/>
    <w:rsid w:val="00AC71C0"/>
    <w:rsid w:val="00AD0464"/>
    <w:rsid w:val="00AD178D"/>
    <w:rsid w:val="00AD1AE7"/>
    <w:rsid w:val="00AD5BDE"/>
    <w:rsid w:val="00AD6E60"/>
    <w:rsid w:val="00AE0488"/>
    <w:rsid w:val="00AE3A72"/>
    <w:rsid w:val="00AE5874"/>
    <w:rsid w:val="00AE5A9C"/>
    <w:rsid w:val="00AE5B00"/>
    <w:rsid w:val="00AE65B6"/>
    <w:rsid w:val="00AF355D"/>
    <w:rsid w:val="00AF3832"/>
    <w:rsid w:val="00AF5AE0"/>
    <w:rsid w:val="00AF74F2"/>
    <w:rsid w:val="00B030A6"/>
    <w:rsid w:val="00B04014"/>
    <w:rsid w:val="00B0443F"/>
    <w:rsid w:val="00B05A50"/>
    <w:rsid w:val="00B07FB5"/>
    <w:rsid w:val="00B10F82"/>
    <w:rsid w:val="00B20A82"/>
    <w:rsid w:val="00B219B0"/>
    <w:rsid w:val="00B22C45"/>
    <w:rsid w:val="00B244DC"/>
    <w:rsid w:val="00B25E15"/>
    <w:rsid w:val="00B269BE"/>
    <w:rsid w:val="00B26E62"/>
    <w:rsid w:val="00B274E4"/>
    <w:rsid w:val="00B278CE"/>
    <w:rsid w:val="00B30A15"/>
    <w:rsid w:val="00B31BDB"/>
    <w:rsid w:val="00B34A78"/>
    <w:rsid w:val="00B36702"/>
    <w:rsid w:val="00B3715A"/>
    <w:rsid w:val="00B4330A"/>
    <w:rsid w:val="00B43B90"/>
    <w:rsid w:val="00B444EB"/>
    <w:rsid w:val="00B5090C"/>
    <w:rsid w:val="00B51D96"/>
    <w:rsid w:val="00B51F45"/>
    <w:rsid w:val="00B559F4"/>
    <w:rsid w:val="00B575EF"/>
    <w:rsid w:val="00B576B1"/>
    <w:rsid w:val="00B57D0B"/>
    <w:rsid w:val="00B60E6D"/>
    <w:rsid w:val="00B61DDC"/>
    <w:rsid w:val="00B66544"/>
    <w:rsid w:val="00B67E28"/>
    <w:rsid w:val="00B76B3A"/>
    <w:rsid w:val="00B82614"/>
    <w:rsid w:val="00B8641B"/>
    <w:rsid w:val="00B8674B"/>
    <w:rsid w:val="00B871EA"/>
    <w:rsid w:val="00B873D7"/>
    <w:rsid w:val="00B90D05"/>
    <w:rsid w:val="00B91133"/>
    <w:rsid w:val="00B9172F"/>
    <w:rsid w:val="00B92102"/>
    <w:rsid w:val="00B92FD1"/>
    <w:rsid w:val="00B95524"/>
    <w:rsid w:val="00B95D6A"/>
    <w:rsid w:val="00BA4D2F"/>
    <w:rsid w:val="00BA61F7"/>
    <w:rsid w:val="00BA70B7"/>
    <w:rsid w:val="00BA77D0"/>
    <w:rsid w:val="00BB23EF"/>
    <w:rsid w:val="00BB45CE"/>
    <w:rsid w:val="00BB49C5"/>
    <w:rsid w:val="00BB6121"/>
    <w:rsid w:val="00BC1C36"/>
    <w:rsid w:val="00BC26BC"/>
    <w:rsid w:val="00BC3CF5"/>
    <w:rsid w:val="00BC6C7E"/>
    <w:rsid w:val="00BC6F66"/>
    <w:rsid w:val="00BC7E9F"/>
    <w:rsid w:val="00BC7FCB"/>
    <w:rsid w:val="00BD02D2"/>
    <w:rsid w:val="00BD1537"/>
    <w:rsid w:val="00BD4899"/>
    <w:rsid w:val="00BD5EB1"/>
    <w:rsid w:val="00BD76B4"/>
    <w:rsid w:val="00BF1A2C"/>
    <w:rsid w:val="00BF24D7"/>
    <w:rsid w:val="00BF25BA"/>
    <w:rsid w:val="00BF3862"/>
    <w:rsid w:val="00BF6AD5"/>
    <w:rsid w:val="00C01106"/>
    <w:rsid w:val="00C025CC"/>
    <w:rsid w:val="00C0345B"/>
    <w:rsid w:val="00C04571"/>
    <w:rsid w:val="00C06986"/>
    <w:rsid w:val="00C101BD"/>
    <w:rsid w:val="00C106BB"/>
    <w:rsid w:val="00C112FD"/>
    <w:rsid w:val="00C1244B"/>
    <w:rsid w:val="00C1568F"/>
    <w:rsid w:val="00C247E2"/>
    <w:rsid w:val="00C278BB"/>
    <w:rsid w:val="00C27954"/>
    <w:rsid w:val="00C27EE1"/>
    <w:rsid w:val="00C325E5"/>
    <w:rsid w:val="00C340B9"/>
    <w:rsid w:val="00C34A10"/>
    <w:rsid w:val="00C3678A"/>
    <w:rsid w:val="00C37178"/>
    <w:rsid w:val="00C37179"/>
    <w:rsid w:val="00C3717A"/>
    <w:rsid w:val="00C37899"/>
    <w:rsid w:val="00C4095F"/>
    <w:rsid w:val="00C40EA1"/>
    <w:rsid w:val="00C41FFD"/>
    <w:rsid w:val="00C42E36"/>
    <w:rsid w:val="00C43800"/>
    <w:rsid w:val="00C439C5"/>
    <w:rsid w:val="00C43FE1"/>
    <w:rsid w:val="00C45333"/>
    <w:rsid w:val="00C45495"/>
    <w:rsid w:val="00C4552F"/>
    <w:rsid w:val="00C50E83"/>
    <w:rsid w:val="00C54467"/>
    <w:rsid w:val="00C63463"/>
    <w:rsid w:val="00C63CF9"/>
    <w:rsid w:val="00C6433F"/>
    <w:rsid w:val="00C64DBE"/>
    <w:rsid w:val="00C6575E"/>
    <w:rsid w:val="00C65AFC"/>
    <w:rsid w:val="00C65D98"/>
    <w:rsid w:val="00C6643A"/>
    <w:rsid w:val="00C70862"/>
    <w:rsid w:val="00C719DD"/>
    <w:rsid w:val="00C7218C"/>
    <w:rsid w:val="00C73D24"/>
    <w:rsid w:val="00C747FD"/>
    <w:rsid w:val="00C76146"/>
    <w:rsid w:val="00C76EAE"/>
    <w:rsid w:val="00C82E62"/>
    <w:rsid w:val="00C86498"/>
    <w:rsid w:val="00C90BAA"/>
    <w:rsid w:val="00C9433F"/>
    <w:rsid w:val="00C96C9A"/>
    <w:rsid w:val="00CA4797"/>
    <w:rsid w:val="00CA755A"/>
    <w:rsid w:val="00CA794C"/>
    <w:rsid w:val="00CB0033"/>
    <w:rsid w:val="00CB0628"/>
    <w:rsid w:val="00CB12B0"/>
    <w:rsid w:val="00CB19C5"/>
    <w:rsid w:val="00CB1A95"/>
    <w:rsid w:val="00CB2BEB"/>
    <w:rsid w:val="00CB2C65"/>
    <w:rsid w:val="00CB366E"/>
    <w:rsid w:val="00CB45E5"/>
    <w:rsid w:val="00CB5C26"/>
    <w:rsid w:val="00CC43AD"/>
    <w:rsid w:val="00CC5FC7"/>
    <w:rsid w:val="00CC68DF"/>
    <w:rsid w:val="00CD12F1"/>
    <w:rsid w:val="00CD2968"/>
    <w:rsid w:val="00CD2F27"/>
    <w:rsid w:val="00CD3990"/>
    <w:rsid w:val="00CD4D76"/>
    <w:rsid w:val="00CD55BE"/>
    <w:rsid w:val="00CD5823"/>
    <w:rsid w:val="00CD5CFF"/>
    <w:rsid w:val="00CE333A"/>
    <w:rsid w:val="00CE4619"/>
    <w:rsid w:val="00CE6500"/>
    <w:rsid w:val="00CF0667"/>
    <w:rsid w:val="00CF17D4"/>
    <w:rsid w:val="00CF4273"/>
    <w:rsid w:val="00CF6ADB"/>
    <w:rsid w:val="00D005EB"/>
    <w:rsid w:val="00D0181D"/>
    <w:rsid w:val="00D06F8A"/>
    <w:rsid w:val="00D07C2F"/>
    <w:rsid w:val="00D10239"/>
    <w:rsid w:val="00D10892"/>
    <w:rsid w:val="00D13115"/>
    <w:rsid w:val="00D158B7"/>
    <w:rsid w:val="00D16CEA"/>
    <w:rsid w:val="00D17945"/>
    <w:rsid w:val="00D21917"/>
    <w:rsid w:val="00D224A8"/>
    <w:rsid w:val="00D23F6D"/>
    <w:rsid w:val="00D2625E"/>
    <w:rsid w:val="00D26261"/>
    <w:rsid w:val="00D2796E"/>
    <w:rsid w:val="00D31254"/>
    <w:rsid w:val="00D32D45"/>
    <w:rsid w:val="00D37F0C"/>
    <w:rsid w:val="00D407AC"/>
    <w:rsid w:val="00D42AF7"/>
    <w:rsid w:val="00D42DBF"/>
    <w:rsid w:val="00D43130"/>
    <w:rsid w:val="00D471E7"/>
    <w:rsid w:val="00D476B4"/>
    <w:rsid w:val="00D50B93"/>
    <w:rsid w:val="00D511D0"/>
    <w:rsid w:val="00D52EF8"/>
    <w:rsid w:val="00D52F2D"/>
    <w:rsid w:val="00D53BE3"/>
    <w:rsid w:val="00D5448F"/>
    <w:rsid w:val="00D54EC4"/>
    <w:rsid w:val="00D633F3"/>
    <w:rsid w:val="00D64E7E"/>
    <w:rsid w:val="00D707E0"/>
    <w:rsid w:val="00D73353"/>
    <w:rsid w:val="00D73A6C"/>
    <w:rsid w:val="00D7506C"/>
    <w:rsid w:val="00D75862"/>
    <w:rsid w:val="00D759A3"/>
    <w:rsid w:val="00D8087B"/>
    <w:rsid w:val="00D8377A"/>
    <w:rsid w:val="00D858E8"/>
    <w:rsid w:val="00D85C2D"/>
    <w:rsid w:val="00D879DE"/>
    <w:rsid w:val="00D90BEC"/>
    <w:rsid w:val="00D9133C"/>
    <w:rsid w:val="00D93602"/>
    <w:rsid w:val="00D960FC"/>
    <w:rsid w:val="00D976A1"/>
    <w:rsid w:val="00DA063D"/>
    <w:rsid w:val="00DA0688"/>
    <w:rsid w:val="00DA094A"/>
    <w:rsid w:val="00DA2EBC"/>
    <w:rsid w:val="00DA3735"/>
    <w:rsid w:val="00DA42E4"/>
    <w:rsid w:val="00DA43E7"/>
    <w:rsid w:val="00DA4BE0"/>
    <w:rsid w:val="00DA4F6D"/>
    <w:rsid w:val="00DA7019"/>
    <w:rsid w:val="00DB0028"/>
    <w:rsid w:val="00DB1A1C"/>
    <w:rsid w:val="00DB6889"/>
    <w:rsid w:val="00DB73F2"/>
    <w:rsid w:val="00DC05D7"/>
    <w:rsid w:val="00DC12E2"/>
    <w:rsid w:val="00DC31D9"/>
    <w:rsid w:val="00DC676F"/>
    <w:rsid w:val="00DC71A0"/>
    <w:rsid w:val="00DD2B99"/>
    <w:rsid w:val="00DD47AE"/>
    <w:rsid w:val="00DD67EB"/>
    <w:rsid w:val="00DE4C53"/>
    <w:rsid w:val="00DE7DAC"/>
    <w:rsid w:val="00DF127B"/>
    <w:rsid w:val="00DF2325"/>
    <w:rsid w:val="00DF4C93"/>
    <w:rsid w:val="00DF53B0"/>
    <w:rsid w:val="00DF58B8"/>
    <w:rsid w:val="00DF5913"/>
    <w:rsid w:val="00DF63FA"/>
    <w:rsid w:val="00DF77B1"/>
    <w:rsid w:val="00E00236"/>
    <w:rsid w:val="00E00826"/>
    <w:rsid w:val="00E02F16"/>
    <w:rsid w:val="00E03927"/>
    <w:rsid w:val="00E03F1B"/>
    <w:rsid w:val="00E06974"/>
    <w:rsid w:val="00E06B37"/>
    <w:rsid w:val="00E06BE4"/>
    <w:rsid w:val="00E11AEE"/>
    <w:rsid w:val="00E12130"/>
    <w:rsid w:val="00E20F6C"/>
    <w:rsid w:val="00E212D2"/>
    <w:rsid w:val="00E236B3"/>
    <w:rsid w:val="00E24ABD"/>
    <w:rsid w:val="00E32AE9"/>
    <w:rsid w:val="00E332B7"/>
    <w:rsid w:val="00E34EF4"/>
    <w:rsid w:val="00E35772"/>
    <w:rsid w:val="00E36D05"/>
    <w:rsid w:val="00E44077"/>
    <w:rsid w:val="00E471AF"/>
    <w:rsid w:val="00E514C0"/>
    <w:rsid w:val="00E555D5"/>
    <w:rsid w:val="00E575AA"/>
    <w:rsid w:val="00E608D0"/>
    <w:rsid w:val="00E60B69"/>
    <w:rsid w:val="00E617CE"/>
    <w:rsid w:val="00E64464"/>
    <w:rsid w:val="00E65B87"/>
    <w:rsid w:val="00E66BEA"/>
    <w:rsid w:val="00E71B62"/>
    <w:rsid w:val="00E73479"/>
    <w:rsid w:val="00E750A0"/>
    <w:rsid w:val="00E81D4E"/>
    <w:rsid w:val="00E85CD9"/>
    <w:rsid w:val="00E86DEA"/>
    <w:rsid w:val="00E90299"/>
    <w:rsid w:val="00E90B5A"/>
    <w:rsid w:val="00E922C6"/>
    <w:rsid w:val="00E9449D"/>
    <w:rsid w:val="00E94AAC"/>
    <w:rsid w:val="00E955B8"/>
    <w:rsid w:val="00E97562"/>
    <w:rsid w:val="00E97F42"/>
    <w:rsid w:val="00EA294F"/>
    <w:rsid w:val="00EA32BB"/>
    <w:rsid w:val="00EA3D33"/>
    <w:rsid w:val="00EA706F"/>
    <w:rsid w:val="00EA7303"/>
    <w:rsid w:val="00EC537F"/>
    <w:rsid w:val="00ED287B"/>
    <w:rsid w:val="00ED2A67"/>
    <w:rsid w:val="00ED4167"/>
    <w:rsid w:val="00ED4BA4"/>
    <w:rsid w:val="00EE2D6A"/>
    <w:rsid w:val="00EE424E"/>
    <w:rsid w:val="00EE6BB7"/>
    <w:rsid w:val="00EF030B"/>
    <w:rsid w:val="00EF073F"/>
    <w:rsid w:val="00EF1B48"/>
    <w:rsid w:val="00EF29BE"/>
    <w:rsid w:val="00EF5835"/>
    <w:rsid w:val="00EF7A2E"/>
    <w:rsid w:val="00F10C65"/>
    <w:rsid w:val="00F12901"/>
    <w:rsid w:val="00F12AC1"/>
    <w:rsid w:val="00F14785"/>
    <w:rsid w:val="00F15B90"/>
    <w:rsid w:val="00F16E49"/>
    <w:rsid w:val="00F20EB2"/>
    <w:rsid w:val="00F212C5"/>
    <w:rsid w:val="00F234A2"/>
    <w:rsid w:val="00F2394F"/>
    <w:rsid w:val="00F24B4A"/>
    <w:rsid w:val="00F2510E"/>
    <w:rsid w:val="00F25D31"/>
    <w:rsid w:val="00F27857"/>
    <w:rsid w:val="00F3126D"/>
    <w:rsid w:val="00F32E1C"/>
    <w:rsid w:val="00F345D0"/>
    <w:rsid w:val="00F34600"/>
    <w:rsid w:val="00F34992"/>
    <w:rsid w:val="00F360EE"/>
    <w:rsid w:val="00F3612D"/>
    <w:rsid w:val="00F36FE8"/>
    <w:rsid w:val="00F42230"/>
    <w:rsid w:val="00F427D9"/>
    <w:rsid w:val="00F42DF9"/>
    <w:rsid w:val="00F436D9"/>
    <w:rsid w:val="00F43E36"/>
    <w:rsid w:val="00F448CF"/>
    <w:rsid w:val="00F47F49"/>
    <w:rsid w:val="00F50ED6"/>
    <w:rsid w:val="00F51934"/>
    <w:rsid w:val="00F51A8C"/>
    <w:rsid w:val="00F52AC5"/>
    <w:rsid w:val="00F567ED"/>
    <w:rsid w:val="00F56DB1"/>
    <w:rsid w:val="00F6024D"/>
    <w:rsid w:val="00F636BF"/>
    <w:rsid w:val="00F6497E"/>
    <w:rsid w:val="00F6577F"/>
    <w:rsid w:val="00F67AED"/>
    <w:rsid w:val="00F70403"/>
    <w:rsid w:val="00F7286F"/>
    <w:rsid w:val="00F728E7"/>
    <w:rsid w:val="00F760A5"/>
    <w:rsid w:val="00F8149D"/>
    <w:rsid w:val="00F81EDA"/>
    <w:rsid w:val="00F87B05"/>
    <w:rsid w:val="00F9120B"/>
    <w:rsid w:val="00F921DB"/>
    <w:rsid w:val="00FA1DD1"/>
    <w:rsid w:val="00FA3665"/>
    <w:rsid w:val="00FA62FE"/>
    <w:rsid w:val="00FA65C8"/>
    <w:rsid w:val="00FA7474"/>
    <w:rsid w:val="00FA78C3"/>
    <w:rsid w:val="00FB1D3E"/>
    <w:rsid w:val="00FB26B4"/>
    <w:rsid w:val="00FB4AD5"/>
    <w:rsid w:val="00FB4CC4"/>
    <w:rsid w:val="00FB5C89"/>
    <w:rsid w:val="00FC3226"/>
    <w:rsid w:val="00FC41FC"/>
    <w:rsid w:val="00FC487C"/>
    <w:rsid w:val="00FC4EA9"/>
    <w:rsid w:val="00FD313A"/>
    <w:rsid w:val="00FD6F85"/>
    <w:rsid w:val="00FD7492"/>
    <w:rsid w:val="00FE0A40"/>
    <w:rsid w:val="00FE162F"/>
    <w:rsid w:val="00FE1F52"/>
    <w:rsid w:val="00FE2FD3"/>
    <w:rsid w:val="00FE37AA"/>
    <w:rsid w:val="00FE445A"/>
    <w:rsid w:val="00FF0B34"/>
    <w:rsid w:val="00FF1049"/>
    <w:rsid w:val="00FF2BA9"/>
    <w:rsid w:val="00FF36C6"/>
    <w:rsid w:val="00FF3DD7"/>
    <w:rsid w:val="00FF5834"/>
    <w:rsid w:val="00FF6C86"/>
    <w:rsid w:val="00FF71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7E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57E4"/>
    <w:pPr>
      <w:widowControl/>
      <w:spacing w:before="100" w:beforeAutospacing="1" w:after="100" w:afterAutospacing="1"/>
      <w:jc w:val="left"/>
    </w:pPr>
    <w:rPr>
      <w:rFonts w:ascii="宋体" w:hAnsi="宋体" w:cs="宋体"/>
      <w:color w:val="000000"/>
      <w:kern w:val="0"/>
      <w:sz w:val="24"/>
      <w:szCs w:val="24"/>
    </w:rPr>
  </w:style>
  <w:style w:type="paragraph" w:customStyle="1" w:styleId="CharChar1CharCharCharChar">
    <w:name w:val="Char Char1 Char Char Char Char"/>
    <w:basedOn w:val="a"/>
    <w:uiPriority w:val="99"/>
    <w:rsid w:val="009757E4"/>
    <w:pPr>
      <w:widowControl/>
      <w:spacing w:after="160" w:line="240" w:lineRule="exact"/>
      <w:jc w:val="left"/>
    </w:pPr>
    <w:rPr>
      <w:rFonts w:ascii="Arial" w:hAnsi="Arial" w:cs="Arial"/>
      <w:b/>
      <w:bCs/>
      <w:kern w:val="0"/>
      <w:sz w:val="24"/>
      <w:szCs w:val="24"/>
      <w:lang w:eastAsia="en-US"/>
    </w:rPr>
  </w:style>
  <w:style w:type="character" w:styleId="a4">
    <w:name w:val="Hyperlink"/>
    <w:uiPriority w:val="99"/>
    <w:rsid w:val="00ED4BA4"/>
    <w:rPr>
      <w:color w:val="0000FF"/>
      <w:u w:val="single"/>
    </w:rPr>
  </w:style>
  <w:style w:type="paragraph" w:styleId="a5">
    <w:name w:val="header"/>
    <w:basedOn w:val="a"/>
    <w:link w:val="Char"/>
    <w:uiPriority w:val="99"/>
    <w:unhideWhenUsed/>
    <w:rsid w:val="004E3527"/>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5"/>
    <w:uiPriority w:val="99"/>
    <w:rsid w:val="004E3527"/>
    <w:rPr>
      <w:rFonts w:ascii="Times New Roman" w:hAnsi="Times New Roman"/>
      <w:kern w:val="2"/>
      <w:sz w:val="18"/>
      <w:szCs w:val="18"/>
    </w:rPr>
  </w:style>
  <w:style w:type="paragraph" w:styleId="a6">
    <w:name w:val="footer"/>
    <w:basedOn w:val="a"/>
    <w:link w:val="Char0"/>
    <w:uiPriority w:val="99"/>
    <w:unhideWhenUsed/>
    <w:rsid w:val="004E3527"/>
    <w:pPr>
      <w:tabs>
        <w:tab w:val="center" w:pos="4153"/>
        <w:tab w:val="right" w:pos="8306"/>
      </w:tabs>
      <w:snapToGrid w:val="0"/>
      <w:jc w:val="left"/>
    </w:pPr>
    <w:rPr>
      <w:sz w:val="18"/>
      <w:szCs w:val="18"/>
      <w:lang/>
    </w:rPr>
  </w:style>
  <w:style w:type="character" w:customStyle="1" w:styleId="Char0">
    <w:name w:val="页脚 Char"/>
    <w:link w:val="a6"/>
    <w:uiPriority w:val="99"/>
    <w:rsid w:val="004E352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Pages>
  <Words>64</Words>
  <Characters>368</Characters>
  <Application>Microsoft Office Word</Application>
  <DocSecurity>0</DocSecurity>
  <Lines>3</Lines>
  <Paragraphs>1</Paragraphs>
  <ScaleCrop>false</ScaleCrop>
  <Company>CHINA</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孙靳(120081424)</dc:creator>
  <cp:keywords/>
  <dc:description/>
  <cp:lastModifiedBy>lenovo</cp:lastModifiedBy>
  <cp:revision>16</cp:revision>
  <dcterms:created xsi:type="dcterms:W3CDTF">2016-11-10T07:20:00Z</dcterms:created>
  <dcterms:modified xsi:type="dcterms:W3CDTF">2019-03-04T01:10:00Z</dcterms:modified>
</cp:coreProperties>
</file>