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28"/>
          <w:szCs w:val="28"/>
        </w:rPr>
      </w:pPr>
      <w:r>
        <w:rPr>
          <w:b/>
          <w:color w:val="4B4B4B"/>
          <w:sz w:val="28"/>
          <w:szCs w:val="28"/>
          <w:bdr w:val="none" w:color="auto" w:sz="0" w:space="0"/>
          <w:shd w:val="clear" w:fill="FFFFFF"/>
        </w:rPr>
        <w:t>关于公布2017年国家级大学生创新创业训练计划项目名单的通知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B4B4B"/>
          <w:sz w:val="24"/>
          <w:szCs w:val="24"/>
          <w:bdr w:val="none" w:color="auto" w:sz="0" w:space="0"/>
          <w:shd w:val="clear" w:fill="FFFFFF"/>
        </w:rPr>
        <w:t>教高司函〔2017〕40号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B4B4B"/>
          <w:sz w:val="24"/>
          <w:szCs w:val="24"/>
          <w:bdr w:val="none" w:color="auto" w:sz="0" w:space="0"/>
          <w:shd w:val="clear" w:fill="FFFFFF"/>
        </w:rPr>
        <w:t>各省、自治区、直辖市教育厅（教委），新疆生产建设兵团教育局，有关高校：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B4B4B"/>
          <w:sz w:val="24"/>
          <w:szCs w:val="24"/>
          <w:bdr w:val="none" w:color="auto" w:sz="0" w:space="0"/>
          <w:shd w:val="clear" w:fill="FFFFFF"/>
        </w:rPr>
        <w:t>　　根据《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4B4B4B"/>
          <w:sz w:val="24"/>
          <w:szCs w:val="24"/>
          <w:bdr w:val="none" w:color="auto" w:sz="0" w:space="0"/>
          <w:shd w:val="clear" w:fill="FFFFFF"/>
        </w:rPr>
        <w:t>关于报送2017年国家级大学生创新创业训练计划立项项目的通知》（教高司函〔2017〕7号）要求，115所部属高校和31个省（自治区、直辖市）的地方教育主管部门上报了2017年国家级大学生创新创业训练计划项目。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color w:val="4B4B4B"/>
          <w:sz w:val="24"/>
          <w:szCs w:val="24"/>
          <w:bdr w:val="none" w:color="auto" w:sz="0" w:space="0"/>
          <w:shd w:val="clear" w:fill="FFFFFF"/>
        </w:rPr>
        <w:t>　　现将经审核通过的36000项计划项目名单予以公布。其中，创新训练项目29878项，创业训练项目4124项，创业实践项目1998项。各单位可登陆教育部网站，在高等教育司主页的“公告公示”栏中进行查询。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"http://www.moe.edu.cn/s78/A08/A08_gggs/A08_sjhj/201709/./W020171012548830832569.xlsx" \t "http://www.moe.edu.cn/s78/A08/A08_gggs/A08_sjhj/201709/_blank"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t xml:space="preserve"> 1.2017年部属高校国家级大学生创新创业训练计划项目名单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　　　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"http://www.moe.edu.cn/s78/A08/A08_gggs/A08_sjhj/201709/./W020171012548831089338.xlsx" \t "http://www.moe.edu.cn/s78/A08/A08_gggs/A08_sjhj/201709/_blank"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"http://www.moe.edu.cn/s78/A08/A08_gggs/A08_sjhj/201709/./W020171012548831089338.xlsx" \t "http://www.moe.edu.cn/s78/A08/A08_gggs/A08_sjhj/201709/_blank"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t>2.2017年地方高校国家级大学生创新创业训练计划项目名单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教育部高等教育司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2017年9月8日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15150"/>
    <w:rsid w:val="3FA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none"/>
    </w:rPr>
  </w:style>
  <w:style w:type="character" w:customStyle="1" w:styleId="7">
    <w:name w:val="hover36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2017-12-13T00:50:00Z</dcterms:created>
  <dc:creator>Administrator</dc:creator>
  <cp:lastModifiedBy>Administrator</cp:lastModifiedBy>
  <dcterms:modified xsi:type="dcterms:W3CDTF">2017-12-13T00:52:49Z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